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Plastic Pollution: Global Nightmare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 existence of plastic dates back more than a century.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 first synthetic plastic – Bakelite – was produced as</w:t>
      </w:r>
      <w:r w:rsidR="00E578AD" w:rsidRPr="006948A3">
        <w:rPr>
          <w:rFonts w:ascii="Arial" w:eastAsia="Times New Roman" w:hAnsi="Arial" w:cs="Arial"/>
          <w:color w:val="222222"/>
          <w:sz w:val="24"/>
          <w:szCs w:val="24"/>
          <w:lang w:eastAsia="en-GB"/>
        </w:rPr>
        <w:t> electrical</w:t>
      </w:r>
      <w:r w:rsidRPr="006948A3">
        <w:rPr>
          <w:rFonts w:ascii="Arial" w:eastAsia="Times New Roman" w:hAnsi="Arial" w:cs="Arial"/>
          <w:color w:val="222222"/>
          <w:sz w:val="24"/>
          <w:szCs w:val="24"/>
          <w:lang w:eastAsia="en-GB"/>
        </w:rPr>
        <w:t xml:space="preserve"> insulator in 1907, marking the beginning of the global plastics industry. It was the first fully synthetic plastic, meaning it contained no molecules found in nature. Plastics are artificially produced products that are</w:t>
      </w:r>
      <w:r w:rsidR="000E17BD" w:rsidRPr="006948A3">
        <w:rPr>
          <w:rFonts w:ascii="Arial" w:eastAsia="Times New Roman" w:hAnsi="Arial" w:cs="Arial"/>
          <w:color w:val="222222"/>
          <w:sz w:val="24"/>
          <w:szCs w:val="24"/>
          <w:lang w:eastAsia="en-GB"/>
        </w:rPr>
        <w:t> durable</w:t>
      </w:r>
      <w:r w:rsidRPr="006948A3">
        <w:rPr>
          <w:rFonts w:ascii="Arial" w:eastAsia="Times New Roman" w:hAnsi="Arial" w:cs="Arial"/>
          <w:color w:val="222222"/>
          <w:sz w:val="24"/>
          <w:szCs w:val="24"/>
          <w:lang w:eastAsia="en-GB"/>
        </w:rPr>
        <w:t xml:space="preserve"> and persistent.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However, rapid growth in global plastic production didn’t happen until the 1950s.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Plastics contribute immensely to the livelihood of most societies. Plastic production has more than doubled in the last two decades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 most visible environmental impact of plastic is the waste that ends up in our rivers and oceans.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b/>
          <w:color w:val="222222"/>
          <w:sz w:val="24"/>
          <w:szCs w:val="24"/>
          <w:lang w:eastAsia="en-GB"/>
        </w:rPr>
      </w:pPr>
      <w:r w:rsidRPr="006948A3">
        <w:rPr>
          <w:rFonts w:ascii="Arial" w:eastAsia="Times New Roman" w:hAnsi="Arial" w:cs="Arial"/>
          <w:b/>
          <w:color w:val="222222"/>
          <w:sz w:val="24"/>
          <w:szCs w:val="24"/>
          <w:lang w:eastAsia="en-GB"/>
        </w:rPr>
        <w:t>Major consumer goods companies that play a significant role in global plastic pollution are as follows: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Coca-Cola (11% of branded plastic pollution)</w:t>
      </w:r>
      <w:proofErr w:type="gramStart"/>
      <w:r w:rsidR="00F044BF">
        <w:rPr>
          <w:rFonts w:ascii="Arial" w:eastAsia="Times New Roman" w:hAnsi="Arial" w:cs="Arial"/>
          <w:color w:val="222222"/>
          <w:sz w:val="24"/>
          <w:szCs w:val="24"/>
          <w:lang w:eastAsia="en-GB"/>
        </w:rPr>
        <w:t>;</w:t>
      </w:r>
      <w:r w:rsidRPr="006948A3">
        <w:rPr>
          <w:rFonts w:ascii="Arial" w:eastAsia="Times New Roman" w:hAnsi="Arial" w:cs="Arial"/>
          <w:color w:val="222222"/>
          <w:sz w:val="24"/>
          <w:szCs w:val="24"/>
          <w:lang w:eastAsia="en-GB"/>
        </w:rPr>
        <w:t>PepsiCo</w:t>
      </w:r>
      <w:proofErr w:type="gramEnd"/>
      <w:r w:rsidRPr="006948A3">
        <w:rPr>
          <w:rFonts w:ascii="Arial" w:eastAsia="Times New Roman" w:hAnsi="Arial" w:cs="Arial"/>
          <w:color w:val="222222"/>
          <w:sz w:val="24"/>
          <w:szCs w:val="24"/>
          <w:lang w:eastAsia="en-GB"/>
        </w:rPr>
        <w:t xml:space="preserve"> (5%); Nestlé (3%); </w:t>
      </w:r>
      <w:proofErr w:type="spellStart"/>
      <w:r w:rsidRPr="006948A3">
        <w:rPr>
          <w:rFonts w:ascii="Arial" w:eastAsia="Times New Roman" w:hAnsi="Arial" w:cs="Arial"/>
          <w:color w:val="222222"/>
          <w:sz w:val="24"/>
          <w:szCs w:val="24"/>
          <w:lang w:eastAsia="en-GB"/>
        </w:rPr>
        <w:t>Danone</w:t>
      </w:r>
      <w:proofErr w:type="spellEnd"/>
      <w:r w:rsidRPr="006948A3">
        <w:rPr>
          <w:rFonts w:ascii="Arial" w:eastAsia="Times New Roman" w:hAnsi="Arial" w:cs="Arial"/>
          <w:color w:val="222222"/>
          <w:sz w:val="24"/>
          <w:szCs w:val="24"/>
          <w:lang w:eastAsia="en-GB"/>
        </w:rPr>
        <w:t xml:space="preserve"> (3%);</w:t>
      </w:r>
      <w:r w:rsidR="00F044BF">
        <w:rPr>
          <w:rFonts w:ascii="Arial" w:eastAsia="Times New Roman" w:hAnsi="Arial" w:cs="Arial"/>
          <w:color w:val="222222"/>
          <w:sz w:val="24"/>
          <w:szCs w:val="24"/>
          <w:lang w:eastAsia="en-GB"/>
        </w:rPr>
        <w:t xml:space="preserve"> and </w:t>
      </w:r>
      <w:r w:rsidRPr="006948A3">
        <w:rPr>
          <w:rFonts w:ascii="Arial" w:eastAsia="Times New Roman" w:hAnsi="Arial" w:cs="Arial"/>
          <w:color w:val="222222"/>
          <w:sz w:val="24"/>
          <w:szCs w:val="24"/>
          <w:lang w:eastAsia="en-GB"/>
        </w:rPr>
        <w:t>Altria-Philip Morris International (2%).</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These five companies alone are responsible for 24% of branded plastic pollution. In total, 56 companies are responsible for 50% of the world's branded plastic pollution and contribute to 1% of total global plastic pollution.</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According to the O</w:t>
      </w:r>
      <w:r w:rsidR="00277725">
        <w:rPr>
          <w:rFonts w:ascii="Arial" w:eastAsia="Times New Roman" w:hAnsi="Arial" w:cs="Arial"/>
          <w:color w:val="222222"/>
          <w:sz w:val="24"/>
          <w:szCs w:val="24"/>
          <w:lang w:eastAsia="en-GB"/>
        </w:rPr>
        <w:t>rganisation for</w:t>
      </w:r>
      <w:r w:rsidR="000E17BD">
        <w:rPr>
          <w:rFonts w:ascii="Arial" w:eastAsia="Times New Roman" w:hAnsi="Arial" w:cs="Arial"/>
          <w:color w:val="222222"/>
          <w:sz w:val="24"/>
          <w:szCs w:val="24"/>
          <w:lang w:eastAsia="en-GB"/>
        </w:rPr>
        <w:t xml:space="preserve"> </w:t>
      </w:r>
      <w:r w:rsidRPr="006948A3">
        <w:rPr>
          <w:rFonts w:ascii="Arial" w:eastAsia="Times New Roman" w:hAnsi="Arial" w:cs="Arial"/>
          <w:color w:val="222222"/>
          <w:sz w:val="24"/>
          <w:szCs w:val="24"/>
          <w:lang w:eastAsia="en-GB"/>
        </w:rPr>
        <w:t>E</w:t>
      </w:r>
      <w:r w:rsidR="000E17BD">
        <w:rPr>
          <w:rFonts w:ascii="Arial" w:eastAsia="Times New Roman" w:hAnsi="Arial" w:cs="Arial"/>
          <w:color w:val="222222"/>
          <w:sz w:val="24"/>
          <w:szCs w:val="24"/>
          <w:lang w:eastAsia="en-GB"/>
        </w:rPr>
        <w:t xml:space="preserve">conomic </w:t>
      </w:r>
      <w:r w:rsidRPr="006948A3">
        <w:rPr>
          <w:rFonts w:ascii="Arial" w:eastAsia="Times New Roman" w:hAnsi="Arial" w:cs="Arial"/>
          <w:color w:val="222222"/>
          <w:sz w:val="24"/>
          <w:szCs w:val="24"/>
          <w:lang w:eastAsia="en-GB"/>
        </w:rPr>
        <w:t>C</w:t>
      </w:r>
      <w:r w:rsidR="000E17BD">
        <w:rPr>
          <w:rFonts w:ascii="Arial" w:eastAsia="Times New Roman" w:hAnsi="Arial" w:cs="Arial"/>
          <w:color w:val="222222"/>
          <w:sz w:val="24"/>
          <w:szCs w:val="24"/>
          <w:lang w:eastAsia="en-GB"/>
        </w:rPr>
        <w:t>o</w:t>
      </w:r>
      <w:r w:rsidR="00C023DF">
        <w:rPr>
          <w:rFonts w:ascii="Arial" w:eastAsia="Times New Roman" w:hAnsi="Arial" w:cs="Arial"/>
          <w:color w:val="222222"/>
          <w:sz w:val="24"/>
          <w:szCs w:val="24"/>
          <w:lang w:eastAsia="en-GB"/>
        </w:rPr>
        <w:t>-</w:t>
      </w:r>
      <w:r w:rsidR="000E17BD">
        <w:rPr>
          <w:rFonts w:ascii="Arial" w:eastAsia="Times New Roman" w:hAnsi="Arial" w:cs="Arial"/>
          <w:color w:val="222222"/>
          <w:sz w:val="24"/>
          <w:szCs w:val="24"/>
          <w:lang w:eastAsia="en-GB"/>
        </w:rPr>
        <w:t>operation</w:t>
      </w:r>
      <w:r w:rsidR="00DF42A0">
        <w:rPr>
          <w:rFonts w:ascii="Arial" w:eastAsia="Times New Roman" w:hAnsi="Arial" w:cs="Arial"/>
          <w:color w:val="222222"/>
          <w:sz w:val="24"/>
          <w:szCs w:val="24"/>
          <w:lang w:eastAsia="en-GB"/>
        </w:rPr>
        <w:t xml:space="preserve"> and Development</w:t>
      </w:r>
      <w:r w:rsidR="000E17BD">
        <w:rPr>
          <w:rFonts w:ascii="Arial" w:eastAsia="Times New Roman" w:hAnsi="Arial" w:cs="Arial"/>
          <w:color w:val="222222"/>
          <w:sz w:val="24"/>
          <w:szCs w:val="24"/>
          <w:lang w:eastAsia="en-GB"/>
        </w:rPr>
        <w:t xml:space="preserve"> </w:t>
      </w:r>
      <w:r w:rsidR="00DF42A0">
        <w:rPr>
          <w:rFonts w:ascii="Arial" w:eastAsia="Times New Roman" w:hAnsi="Arial" w:cs="Arial"/>
          <w:color w:val="222222"/>
          <w:sz w:val="24"/>
          <w:szCs w:val="24"/>
          <w:lang w:eastAsia="en-GB"/>
        </w:rPr>
        <w:t>(OECD)</w:t>
      </w:r>
      <w:r w:rsidRPr="006948A3">
        <w:rPr>
          <w:rFonts w:ascii="Arial" w:eastAsia="Times New Roman" w:hAnsi="Arial" w:cs="Arial"/>
          <w:color w:val="222222"/>
          <w:sz w:val="24"/>
          <w:szCs w:val="24"/>
          <w:lang w:eastAsia="en-GB"/>
        </w:rPr>
        <w:t xml:space="preserve"> Global Plastic Outlook, the world generated 353 million tonnes of plastic waste in 2019. Out of this, only 9% was </w:t>
      </w:r>
      <w:r w:rsidR="00277725">
        <w:rPr>
          <w:rFonts w:ascii="Arial" w:eastAsia="Times New Roman" w:hAnsi="Arial" w:cs="Arial"/>
          <w:color w:val="222222"/>
          <w:sz w:val="24"/>
          <w:szCs w:val="24"/>
          <w:lang w:eastAsia="en-GB"/>
        </w:rPr>
        <w:t>re</w:t>
      </w:r>
      <w:r w:rsidR="00277725" w:rsidRPr="006948A3">
        <w:rPr>
          <w:rFonts w:ascii="Arial" w:eastAsia="Times New Roman" w:hAnsi="Arial" w:cs="Arial"/>
          <w:color w:val="222222"/>
          <w:sz w:val="24"/>
          <w:szCs w:val="24"/>
          <w:lang w:eastAsia="en-GB"/>
        </w:rPr>
        <w:t>cycled</w:t>
      </w:r>
      <w:r w:rsidRPr="006948A3">
        <w:rPr>
          <w:rFonts w:ascii="Arial" w:eastAsia="Times New Roman" w:hAnsi="Arial" w:cs="Arial"/>
          <w:color w:val="222222"/>
          <w:sz w:val="24"/>
          <w:szCs w:val="24"/>
          <w:lang w:eastAsia="en-GB"/>
        </w:rPr>
        <w:t xml:space="preserve"> while almost 50% was landfilled, 19%</w:t>
      </w:r>
      <w:r w:rsidR="00A40D33" w:rsidRPr="006948A3">
        <w:rPr>
          <w:rFonts w:ascii="Arial" w:eastAsia="Times New Roman" w:hAnsi="Arial" w:cs="Arial"/>
          <w:color w:val="222222"/>
          <w:sz w:val="24"/>
          <w:szCs w:val="24"/>
          <w:lang w:eastAsia="en-GB"/>
        </w:rPr>
        <w:t> incinerated</w:t>
      </w:r>
      <w:r w:rsidRPr="006948A3">
        <w:rPr>
          <w:rFonts w:ascii="Arial" w:eastAsia="Times New Roman" w:hAnsi="Arial" w:cs="Arial"/>
          <w:color w:val="222222"/>
          <w:sz w:val="24"/>
          <w:szCs w:val="24"/>
          <w:lang w:eastAsia="en-GB"/>
        </w:rPr>
        <w:t>, and 22% was discarded in uncontrolled sites or in the environment.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According to the UNEP Global Waste Management Outlook, 3 billion people do not have access to controlled disposal services for solid waste, and 2 billion people still lack access to regular waste collection.</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Another concern is its contribution to climate change.</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The OECD estimates that the life-cycle </w:t>
      </w:r>
      <w:proofErr w:type="gramStart"/>
      <w:r w:rsidRPr="006948A3">
        <w:rPr>
          <w:rFonts w:ascii="Arial" w:eastAsia="Times New Roman" w:hAnsi="Arial" w:cs="Arial"/>
          <w:color w:val="222222"/>
          <w:sz w:val="24"/>
          <w:szCs w:val="24"/>
          <w:lang w:eastAsia="en-GB"/>
        </w:rPr>
        <w:t>emissions</w:t>
      </w:r>
      <w:proofErr w:type="gramEnd"/>
      <w:r w:rsidRPr="006948A3">
        <w:rPr>
          <w:rFonts w:ascii="Arial" w:eastAsia="Times New Roman" w:hAnsi="Arial" w:cs="Arial"/>
          <w:color w:val="222222"/>
          <w:sz w:val="24"/>
          <w:szCs w:val="24"/>
          <w:lang w:eastAsia="en-GB"/>
        </w:rPr>
        <w:t xml:space="preserve"> of plastics – which includes the production of the material and its disposal – was 1.8 billion tonnes. This is measured in carbon dioxide equivalents, which accounts for the different warming impacts of different greenhouse gases.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Since the world emits around 54.6 billion tonnes of CO2eq, plastics were responsible for around 3.3% of global emissions.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Around 90% come from the production stage – that is, converting fossil fuels into plastics.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Most of the monomers that serve as raw material for the production of plastics, such as propylene and ethylene, came from fossil hydrocarbons.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lastRenderedPageBreak/>
        <w:t>However, all of the most commonly used plastics are not biodegradable. As such, instead of decomposing, they simply accumulate in the environment or in landfills.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b/>
          <w:color w:val="222222"/>
          <w:sz w:val="24"/>
          <w:szCs w:val="24"/>
          <w:lang w:eastAsia="en-GB"/>
        </w:rPr>
      </w:pPr>
      <w:r w:rsidRPr="006948A3">
        <w:rPr>
          <w:rFonts w:ascii="Arial" w:eastAsia="Times New Roman" w:hAnsi="Arial" w:cs="Arial"/>
          <w:b/>
          <w:color w:val="222222"/>
          <w:sz w:val="24"/>
          <w:szCs w:val="24"/>
          <w:lang w:eastAsia="en-GB"/>
        </w:rPr>
        <w:t>Options Available for Countries to Reduce Consumption of Plastics:</w:t>
      </w:r>
    </w:p>
    <w:p w:rsidR="006948A3" w:rsidRPr="006948A3" w:rsidRDefault="006948A3" w:rsidP="006948A3">
      <w:pPr>
        <w:shd w:val="clear" w:color="auto" w:fill="FFFFFF"/>
        <w:spacing w:after="0" w:line="240" w:lineRule="auto"/>
        <w:rPr>
          <w:rFonts w:ascii="Arial" w:eastAsia="Times New Roman" w:hAnsi="Arial" w:cs="Arial"/>
          <w:b/>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One alternative is for society to reduce the consumption of plastics, particularly single-use products.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For instance, many communities and corporations have already stopped using or buying plastic straws and bags. It is really not difficult for people to carry their own reusable plastic or fibre shopping </w:t>
      </w:r>
      <w:proofErr w:type="gramStart"/>
      <w:r w:rsidRPr="006948A3">
        <w:rPr>
          <w:rFonts w:ascii="Arial" w:eastAsia="Times New Roman" w:hAnsi="Arial" w:cs="Arial"/>
          <w:color w:val="222222"/>
          <w:sz w:val="24"/>
          <w:szCs w:val="24"/>
          <w:lang w:eastAsia="en-GB"/>
        </w:rPr>
        <w:t>bags,</w:t>
      </w:r>
      <w:proofErr w:type="gramEnd"/>
      <w:r w:rsidRPr="006948A3">
        <w:rPr>
          <w:rFonts w:ascii="Arial" w:eastAsia="Times New Roman" w:hAnsi="Arial" w:cs="Arial"/>
          <w:color w:val="222222"/>
          <w:sz w:val="24"/>
          <w:szCs w:val="24"/>
          <w:lang w:eastAsia="en-GB"/>
        </w:rPr>
        <w:t xml:space="preserve"> however, it appears that many people still prefer single-use bags.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Recycling is another alternative that may be more efficient.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There are different types of plastics; some of them can easily be recycled, while some are difficult to recycle.</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In practice, for recycling to be efficient, there is need for pre-sorting, which is usually done manually and this makes recycling more time consuming.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Therefore, ‘reduce, re-use and recycle’ all help to reduce plastic contamination introduced into the environment, but more needs to be done.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Overall, the more reliable approach might be development, production and use of biodegradable plastics.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 Organisation of Economic Cooperation and Development's (OECD) first Global Plastics Outlook shows that as rising populations and incomes drive a relentless increase in the amount of plastic being used and thrown away, policies to curb its leakage into the environment are falling short.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Almost half of all plastic waste is generated in OECD countries, according to the Outlook.</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 Outlook notes that international co-operation on reducing plastic pollution should include supporting lower-income countries in developing better waste management infrastructure to reduce their plastic leakage.</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Bans and taxes on single-use plastics exist in more than 120 countries but are not doing enough to reduce overall pollution.</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b/>
          <w:color w:val="222222"/>
          <w:sz w:val="24"/>
          <w:szCs w:val="24"/>
          <w:lang w:eastAsia="en-GB"/>
        </w:rPr>
      </w:pPr>
      <w:r w:rsidRPr="006948A3">
        <w:rPr>
          <w:rFonts w:ascii="Arial" w:eastAsia="Times New Roman" w:hAnsi="Arial" w:cs="Arial"/>
          <w:b/>
          <w:color w:val="222222"/>
          <w:sz w:val="24"/>
          <w:szCs w:val="24"/>
          <w:lang w:eastAsia="en-GB"/>
        </w:rPr>
        <w:t>Extended Producer Responsibility (EPR)</w:t>
      </w:r>
    </w:p>
    <w:p w:rsidR="006948A3" w:rsidRPr="006948A3" w:rsidRDefault="006948A3" w:rsidP="006948A3">
      <w:pPr>
        <w:shd w:val="clear" w:color="auto" w:fill="FFFFFF"/>
        <w:spacing w:after="0" w:line="240" w:lineRule="auto"/>
        <w:rPr>
          <w:rFonts w:ascii="Arial" w:eastAsia="Times New Roman" w:hAnsi="Arial" w:cs="Arial"/>
          <w:b/>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Nigeria is poised to introduce a series of regulations – developed with support from the United Nations Environment Programme (UNEP) – that will make companies that produce and use plastic packaging responsible for countering plastic pollution. Packaging is the single-largest source of plastic waste in the country, according to government data.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Nigeria is one of a growing number of countries that have embraced this type of legislation, known as extended producer responsibility. Pioneered in Europe more </w:t>
      </w:r>
      <w:r w:rsidRPr="006948A3">
        <w:rPr>
          <w:rFonts w:ascii="Arial" w:eastAsia="Times New Roman" w:hAnsi="Arial" w:cs="Arial"/>
          <w:color w:val="222222"/>
          <w:sz w:val="24"/>
          <w:szCs w:val="24"/>
          <w:lang w:eastAsia="en-GB"/>
        </w:rPr>
        <w:lastRenderedPageBreak/>
        <w:t>than three decades ago, extended producer responsibility regulations have helped some countries counter a wave of waste from plastic packaging and products, which was swamping municipalities. Nigeria’s leaders are hopeful the legislation will do the same there.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“Extended producer responsibility as a strategy shifts the responsibility of waste management to the producers, adopting the polluter pays principle,” said Innocent </w:t>
      </w:r>
      <w:proofErr w:type="spellStart"/>
      <w:r w:rsidRPr="006948A3">
        <w:rPr>
          <w:rFonts w:ascii="Arial" w:eastAsia="Times New Roman" w:hAnsi="Arial" w:cs="Arial"/>
          <w:color w:val="222222"/>
          <w:sz w:val="24"/>
          <w:szCs w:val="24"/>
          <w:lang w:eastAsia="en-GB"/>
        </w:rPr>
        <w:t>Barikor</w:t>
      </w:r>
      <w:proofErr w:type="spellEnd"/>
      <w:r w:rsidRPr="006948A3">
        <w:rPr>
          <w:rFonts w:ascii="Arial" w:eastAsia="Times New Roman" w:hAnsi="Arial" w:cs="Arial"/>
          <w:color w:val="222222"/>
          <w:sz w:val="24"/>
          <w:szCs w:val="24"/>
          <w:lang w:eastAsia="en-GB"/>
        </w:rPr>
        <w:t>, Director General of Nigeria’s National Environmental Standards and Regulations Enforcement Agency.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During the last two decades, plastic production and plastics imports have surged in Nigeria, overburdening the country’s municipal waste management systems. Most of plastic waste in Nigeria is either burned, dumped in the open or tossed into water bodies, research suggests.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Some countries have had extended producer responsibility laws for more than five decades.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One country that has seen success is France, which began applying extended producer responsibility laws to household waste in the early 1990s. The regulations have been credited with helping to drive up recycling rates. Today, France recycles 67 per cent of household packaging and 27 per cent of plastic, according to </w:t>
      </w:r>
      <w:proofErr w:type="spellStart"/>
      <w:r w:rsidRPr="006948A3">
        <w:rPr>
          <w:rFonts w:ascii="Arial" w:eastAsia="Times New Roman" w:hAnsi="Arial" w:cs="Arial"/>
          <w:color w:val="222222"/>
          <w:sz w:val="24"/>
          <w:szCs w:val="24"/>
          <w:lang w:eastAsia="en-GB"/>
        </w:rPr>
        <w:t>Citeo</w:t>
      </w:r>
      <w:proofErr w:type="spellEnd"/>
      <w:r w:rsidRPr="006948A3">
        <w:rPr>
          <w:rFonts w:ascii="Arial" w:eastAsia="Times New Roman" w:hAnsi="Arial" w:cs="Arial"/>
          <w:color w:val="222222"/>
          <w:sz w:val="24"/>
          <w:szCs w:val="24"/>
          <w:lang w:eastAsia="en-GB"/>
        </w:rPr>
        <w:t>, a producer responsibility organization in the country. The global rate for plastic recycling is 9 per cent, finds the OECD.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“Extended producer responsibility as a strategy shifts the responsibility of waste management to the producers, adopting the polluter pays principle,” said Innocent </w:t>
      </w:r>
      <w:proofErr w:type="spellStart"/>
      <w:r w:rsidRPr="006948A3">
        <w:rPr>
          <w:rFonts w:ascii="Arial" w:eastAsia="Times New Roman" w:hAnsi="Arial" w:cs="Arial"/>
          <w:color w:val="222222"/>
          <w:sz w:val="24"/>
          <w:szCs w:val="24"/>
          <w:lang w:eastAsia="en-GB"/>
        </w:rPr>
        <w:t>Barikor</w:t>
      </w:r>
      <w:proofErr w:type="spellEnd"/>
      <w:r w:rsidRPr="006948A3">
        <w:rPr>
          <w:rFonts w:ascii="Arial" w:eastAsia="Times New Roman" w:hAnsi="Arial" w:cs="Arial"/>
          <w:color w:val="222222"/>
          <w:sz w:val="24"/>
          <w:szCs w:val="24"/>
          <w:lang w:eastAsia="en-GB"/>
        </w:rPr>
        <w:t>, Director General of Nigeria’s National Environmental Standards and Regulations Enforcement Agency.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During the last two decades, plastic production and plastics imports have surged in Nigeria, overburdening the country’s municipal waste management systems. Most of plastic waste in Nigeria is either burned, dumped in the open or tossed into water bodies, research suggests.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Nigeria’s new extended producer responsibility regulations will make companies part of the solution to addressing this pollution, not only municipalities. The regulations would require companies that produce, import, distribute and sell plastic packaging to fund what are known as producer responsibility organizations. These non-profit entities would then be tasked with reining in pollution from packaging, which is the source of 63 per cent of all plastic waste in the country, according to one government document, the National Guideline for the Implementation of the Extended Producer Responsibility Programme on Packaging (Plastic).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 extended producer responsibility regulations also call on companies to develop alternatives to plastic packaging and launch programmes to reuse containers. As well, plastic producers will be required to fund recycling efforts, make their packaging easier to recycle and use a minimum amount of recycled content.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lastRenderedPageBreak/>
        <w:t xml:space="preserve">Nigeria is now developing a plan to implement the regulations, with the support of UNEP. They are expected to come into force within the next few months, says </w:t>
      </w:r>
      <w:proofErr w:type="spellStart"/>
      <w:r w:rsidRPr="006948A3">
        <w:rPr>
          <w:rFonts w:ascii="Arial" w:eastAsia="Times New Roman" w:hAnsi="Arial" w:cs="Arial"/>
          <w:color w:val="222222"/>
          <w:sz w:val="24"/>
          <w:szCs w:val="24"/>
          <w:lang w:eastAsia="en-GB"/>
        </w:rPr>
        <w:t>Barikor</w:t>
      </w:r>
      <w:proofErr w:type="spellEnd"/>
      <w:r w:rsidRPr="006948A3">
        <w:rPr>
          <w:rFonts w:ascii="Arial" w:eastAsia="Times New Roman" w:hAnsi="Arial" w:cs="Arial"/>
          <w:color w:val="222222"/>
          <w:sz w:val="24"/>
          <w:szCs w:val="24"/>
          <w:lang w:eastAsia="en-GB"/>
        </w:rPr>
        <w: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One study from the Organisation for Economic Co-operation and Development (OECD) found some long-standing extended producer responsibility regulations have helped bolster recycling rates, relieved financial strain on overwhelmed municipalities and provided stable sources of funding for anti-pollution efforts.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However, experts say extended producer responsibility by itself is not enough to end plastic pollution. They say it should be part of a larger suite of policy changes, including the phasing-out of unnecessary and problematic plastic products, the promotion of re-use or refill programmes, an overhaul of product design standards, and the improvement waste management standards.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“There is no single solution to plastic pollution,” says Elisa </w:t>
      </w:r>
      <w:proofErr w:type="spellStart"/>
      <w:r w:rsidRPr="006948A3">
        <w:rPr>
          <w:rFonts w:ascii="Arial" w:eastAsia="Times New Roman" w:hAnsi="Arial" w:cs="Arial"/>
          <w:color w:val="222222"/>
          <w:sz w:val="24"/>
          <w:szCs w:val="24"/>
          <w:lang w:eastAsia="en-GB"/>
        </w:rPr>
        <w:t>Tonda</w:t>
      </w:r>
      <w:proofErr w:type="spellEnd"/>
      <w:r w:rsidRPr="006948A3">
        <w:rPr>
          <w:rFonts w:ascii="Arial" w:eastAsia="Times New Roman" w:hAnsi="Arial" w:cs="Arial"/>
          <w:color w:val="222222"/>
          <w:sz w:val="24"/>
          <w:szCs w:val="24"/>
          <w:lang w:eastAsia="en-GB"/>
        </w:rPr>
        <w:t>, the Chief of the Resources and Markets Branch at UNEP. “But extended producer responsibility is one of several important tools because it helps channel much-needed financial resources and business solutions into addressing this mounting crisis.”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UNEP provided Nigeria’s government with advice on how to structure and implement its extended producer responsibility regulations for plastic packaging. The effort received financial support from the Government of Japan and the Norwegian Retailers’ Environment Fund.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"Several companies have taken steps to reduce plastic pollution, including by switching from coloured to clear plastic bottles, which are easier to recycle",</w:t>
      </w:r>
      <w:proofErr w:type="gramStart"/>
      <w:r w:rsidRPr="006948A3">
        <w:rPr>
          <w:rFonts w:ascii="Arial" w:eastAsia="Times New Roman" w:hAnsi="Arial" w:cs="Arial"/>
          <w:color w:val="222222"/>
          <w:sz w:val="24"/>
          <w:szCs w:val="24"/>
          <w:lang w:eastAsia="en-GB"/>
        </w:rPr>
        <w:t>  the</w:t>
      </w:r>
      <w:proofErr w:type="gramEnd"/>
      <w:r w:rsidRPr="006948A3">
        <w:rPr>
          <w:rFonts w:ascii="Arial" w:eastAsia="Times New Roman" w:hAnsi="Arial" w:cs="Arial"/>
          <w:color w:val="222222"/>
          <w:sz w:val="24"/>
          <w:szCs w:val="24"/>
          <w:lang w:eastAsia="en-GB"/>
        </w:rPr>
        <w:t xml:space="preserve"> Director- General of  National Environmental Standards and Regulations Enforcement Agency(NESREA), </w:t>
      </w:r>
      <w:proofErr w:type="spellStart"/>
      <w:r w:rsidRPr="006948A3">
        <w:rPr>
          <w:rFonts w:ascii="Arial" w:eastAsia="Times New Roman" w:hAnsi="Arial" w:cs="Arial"/>
          <w:color w:val="222222"/>
          <w:sz w:val="24"/>
          <w:szCs w:val="24"/>
          <w:lang w:eastAsia="en-GB"/>
        </w:rPr>
        <w:t>Mr.</w:t>
      </w:r>
      <w:proofErr w:type="spellEnd"/>
      <w:r w:rsidRPr="006948A3">
        <w:rPr>
          <w:rFonts w:ascii="Arial" w:eastAsia="Times New Roman" w:hAnsi="Arial" w:cs="Arial"/>
          <w:color w:val="222222"/>
          <w:sz w:val="24"/>
          <w:szCs w:val="24"/>
          <w:lang w:eastAsia="en-GB"/>
        </w:rPr>
        <w:t xml:space="preserve"> Innocent </w:t>
      </w:r>
      <w:proofErr w:type="spellStart"/>
      <w:r w:rsidRPr="006948A3">
        <w:rPr>
          <w:rFonts w:ascii="Arial" w:eastAsia="Times New Roman" w:hAnsi="Arial" w:cs="Arial"/>
          <w:color w:val="222222"/>
          <w:sz w:val="24"/>
          <w:szCs w:val="24"/>
          <w:lang w:eastAsia="en-GB"/>
        </w:rPr>
        <w:t>Barikor</w:t>
      </w:r>
      <w:proofErr w:type="spellEnd"/>
      <w:r w:rsidRPr="006948A3">
        <w:rPr>
          <w:rFonts w:ascii="Arial" w:eastAsia="Times New Roman" w:hAnsi="Arial" w:cs="Arial"/>
          <w:color w:val="222222"/>
          <w:sz w:val="24"/>
          <w:szCs w:val="24"/>
          <w:lang w:eastAsia="en-GB"/>
        </w:rPr>
        <w:t xml:space="preserve"> was quoted to have said. Others have begun using up to 50 per cent recycled material in their packaging, </w:t>
      </w:r>
      <w:proofErr w:type="spellStart"/>
      <w:r w:rsidRPr="006948A3">
        <w:rPr>
          <w:rFonts w:ascii="Arial" w:eastAsia="Times New Roman" w:hAnsi="Arial" w:cs="Arial"/>
          <w:color w:val="222222"/>
          <w:sz w:val="24"/>
          <w:szCs w:val="24"/>
          <w:lang w:eastAsia="en-GB"/>
        </w:rPr>
        <w:t>Mr.</w:t>
      </w:r>
      <w:proofErr w:type="spellEnd"/>
      <w:r w:rsidRPr="006948A3">
        <w:rPr>
          <w:rFonts w:ascii="Arial" w:eastAsia="Times New Roman" w:hAnsi="Arial" w:cs="Arial"/>
          <w:color w:val="222222"/>
          <w:sz w:val="24"/>
          <w:szCs w:val="24"/>
          <w:lang w:eastAsia="en-GB"/>
        </w:rPr>
        <w:t xml:space="preserve"> </w:t>
      </w:r>
      <w:proofErr w:type="spellStart"/>
      <w:r w:rsidRPr="006948A3">
        <w:rPr>
          <w:rFonts w:ascii="Arial" w:eastAsia="Times New Roman" w:hAnsi="Arial" w:cs="Arial"/>
          <w:color w:val="222222"/>
          <w:sz w:val="24"/>
          <w:szCs w:val="24"/>
          <w:lang w:eastAsia="en-GB"/>
        </w:rPr>
        <w:t>Barikor</w:t>
      </w:r>
      <w:proofErr w:type="spellEnd"/>
      <w:r w:rsidRPr="006948A3">
        <w:rPr>
          <w:rFonts w:ascii="Arial" w:eastAsia="Times New Roman" w:hAnsi="Arial" w:cs="Arial"/>
          <w:color w:val="222222"/>
          <w:sz w:val="24"/>
          <w:szCs w:val="24"/>
          <w:lang w:eastAsia="en-GB"/>
        </w:rPr>
        <w:t xml:space="preserve"> added.</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This reawakening is geared towards facilitating improved climate change action and resilience of the population as it is imperative to improve the awareness level.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The need to prevent and cushion the effects of climate change is crucial.</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Lack of information (awareness) and knowledge (education) about climate change are the reasons why the issue of climate change is not treated with all seriousness by the</w:t>
      </w:r>
      <w:bookmarkStart w:id="0" w:name="_GoBack"/>
      <w:bookmarkEnd w:id="0"/>
      <w:r w:rsidR="005C5E71" w:rsidRPr="006948A3">
        <w:rPr>
          <w:rFonts w:ascii="Arial" w:eastAsia="Times New Roman" w:hAnsi="Arial" w:cs="Arial"/>
          <w:color w:val="222222"/>
          <w:sz w:val="24"/>
          <w:szCs w:val="24"/>
          <w:lang w:eastAsia="en-GB"/>
        </w:rPr>
        <w:t> vulnerable</w:t>
      </w:r>
      <w:r w:rsidRPr="006948A3">
        <w:rPr>
          <w:rFonts w:ascii="Arial" w:eastAsia="Times New Roman" w:hAnsi="Arial" w:cs="Arial"/>
          <w:color w:val="222222"/>
          <w:sz w:val="24"/>
          <w:szCs w:val="24"/>
          <w:lang w:eastAsia="en-GB"/>
        </w:rPr>
        <w:t xml:space="preserve"> countries (developing nations) of the world.</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Every choice we make, no matter how small, has a ripple effect on our planet. Let's come together to protect our Earth.</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w:t>
      </w:r>
      <w:proofErr w:type="spellStart"/>
      <w:r w:rsidRPr="006948A3">
        <w:rPr>
          <w:rFonts w:ascii="Arial" w:eastAsia="Times New Roman" w:hAnsi="Arial" w:cs="Arial"/>
          <w:color w:val="222222"/>
          <w:sz w:val="24"/>
          <w:szCs w:val="24"/>
          <w:lang w:eastAsia="en-GB"/>
        </w:rPr>
        <w:t>EnvironmentalEducation</w:t>
      </w:r>
      <w:proofErr w:type="spellEnd"/>
      <w:r w:rsidRPr="006948A3">
        <w:rPr>
          <w:rFonts w:ascii="Arial" w:eastAsia="Times New Roman" w:hAnsi="Arial" w:cs="Arial"/>
          <w:color w:val="222222"/>
          <w:sz w:val="24"/>
          <w:szCs w:val="24"/>
          <w:lang w:eastAsia="en-GB"/>
        </w:rPr>
        <w:t> </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w:t>
      </w:r>
      <w:proofErr w:type="spellStart"/>
      <w:r w:rsidRPr="006948A3">
        <w:rPr>
          <w:rFonts w:ascii="Arial" w:eastAsia="Times New Roman" w:hAnsi="Arial" w:cs="Arial"/>
          <w:color w:val="222222"/>
          <w:sz w:val="24"/>
          <w:szCs w:val="24"/>
          <w:lang w:eastAsia="en-GB"/>
        </w:rPr>
        <w:t>SayNoToSingle-usePlastics</w:t>
      </w:r>
      <w:proofErr w:type="spellEnd"/>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w:t>
      </w:r>
      <w:proofErr w:type="spellStart"/>
      <w:r w:rsidRPr="006948A3">
        <w:rPr>
          <w:rFonts w:ascii="Arial" w:eastAsia="Times New Roman" w:hAnsi="Arial" w:cs="Arial"/>
          <w:color w:val="222222"/>
          <w:sz w:val="24"/>
          <w:szCs w:val="24"/>
          <w:lang w:eastAsia="en-GB"/>
        </w:rPr>
        <w:t>SaveOurOceans</w:t>
      </w:r>
      <w:proofErr w:type="spellEnd"/>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w:t>
      </w:r>
      <w:proofErr w:type="spellStart"/>
      <w:r w:rsidRPr="006948A3">
        <w:rPr>
          <w:rFonts w:ascii="Arial" w:eastAsia="Times New Roman" w:hAnsi="Arial" w:cs="Arial"/>
          <w:color w:val="222222"/>
          <w:sz w:val="24"/>
          <w:szCs w:val="24"/>
          <w:lang w:eastAsia="en-GB"/>
        </w:rPr>
        <w:t>SaveMarineLife</w:t>
      </w:r>
      <w:proofErr w:type="spellEnd"/>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w:t>
      </w:r>
      <w:proofErr w:type="spellStart"/>
      <w:r w:rsidRPr="006948A3">
        <w:rPr>
          <w:rFonts w:ascii="Arial" w:eastAsia="Times New Roman" w:hAnsi="Arial" w:cs="Arial"/>
          <w:color w:val="222222"/>
          <w:sz w:val="24"/>
          <w:szCs w:val="24"/>
          <w:lang w:eastAsia="en-GB"/>
        </w:rPr>
        <w:t>ClimateAction</w:t>
      </w:r>
      <w:proofErr w:type="spellEnd"/>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w:t>
      </w:r>
      <w:proofErr w:type="spellStart"/>
      <w:r w:rsidRPr="006948A3">
        <w:rPr>
          <w:rFonts w:ascii="Arial" w:eastAsia="Times New Roman" w:hAnsi="Arial" w:cs="Arial"/>
          <w:color w:val="222222"/>
          <w:sz w:val="24"/>
          <w:szCs w:val="24"/>
          <w:lang w:eastAsia="en-GB"/>
        </w:rPr>
        <w:t>ProtectOurPlanet</w:t>
      </w:r>
      <w:proofErr w:type="spellEnd"/>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lastRenderedPageBreak/>
        <w:t>#</w:t>
      </w:r>
      <w:proofErr w:type="spellStart"/>
      <w:r w:rsidRPr="006948A3">
        <w:rPr>
          <w:rFonts w:ascii="Arial" w:eastAsia="Times New Roman" w:hAnsi="Arial" w:cs="Arial"/>
          <w:color w:val="222222"/>
          <w:sz w:val="24"/>
          <w:szCs w:val="24"/>
          <w:lang w:eastAsia="en-GB"/>
        </w:rPr>
        <w:t>EnvironmentalAwareness</w:t>
      </w:r>
      <w:proofErr w:type="spellEnd"/>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w:t>
      </w:r>
      <w:proofErr w:type="spellStart"/>
      <w:r w:rsidRPr="006948A3">
        <w:rPr>
          <w:rFonts w:ascii="Arial" w:eastAsia="Times New Roman" w:hAnsi="Arial" w:cs="Arial"/>
          <w:color w:val="222222"/>
          <w:sz w:val="24"/>
          <w:szCs w:val="24"/>
          <w:lang w:eastAsia="en-GB"/>
        </w:rPr>
        <w:t>CollectiveActionNow</w:t>
      </w:r>
      <w:proofErr w:type="spellEnd"/>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*This desk focuses on thoughts around</w:t>
      </w:r>
      <w:proofErr w:type="gramStart"/>
      <w:r w:rsidRPr="006948A3">
        <w:rPr>
          <w:rFonts w:ascii="Arial" w:eastAsia="Times New Roman" w:hAnsi="Arial" w:cs="Arial"/>
          <w:color w:val="222222"/>
          <w:sz w:val="24"/>
          <w:szCs w:val="24"/>
          <w:lang w:eastAsia="en-GB"/>
        </w:rPr>
        <w:t>  environmental</w:t>
      </w:r>
      <w:proofErr w:type="gramEnd"/>
      <w:r w:rsidRPr="006948A3">
        <w:rPr>
          <w:rFonts w:ascii="Arial" w:eastAsia="Times New Roman" w:hAnsi="Arial" w:cs="Arial"/>
          <w:color w:val="222222"/>
          <w:sz w:val="24"/>
          <w:szCs w:val="24"/>
          <w:lang w:eastAsia="en-GB"/>
        </w:rPr>
        <w:t xml:space="preserve"> protection and climate change mainly in the context of climate crisis and solution geared towards promoting environmental protection and raising awareness on climate change.</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References</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roofErr w:type="gramStart"/>
      <w:r w:rsidRPr="006948A3">
        <w:rPr>
          <w:rFonts w:ascii="Arial" w:eastAsia="Times New Roman" w:hAnsi="Arial" w:cs="Arial"/>
          <w:color w:val="222222"/>
          <w:sz w:val="24"/>
          <w:szCs w:val="24"/>
          <w:lang w:eastAsia="en-GB"/>
        </w:rPr>
        <w:t>*Hannah Ritchie (2023) - “How much of global greenhouse gas emissions come from plastics?”</w:t>
      </w:r>
      <w:proofErr w:type="gramEnd"/>
      <w:r w:rsidRPr="006948A3">
        <w:rPr>
          <w:rFonts w:ascii="Arial" w:eastAsia="Times New Roman" w:hAnsi="Arial" w:cs="Arial"/>
          <w:color w:val="222222"/>
          <w:sz w:val="24"/>
          <w:szCs w:val="24"/>
          <w:lang w:eastAsia="en-GB"/>
        </w:rPr>
        <w:t xml:space="preserve"> </w:t>
      </w:r>
      <w:proofErr w:type="gramStart"/>
      <w:r w:rsidRPr="006948A3">
        <w:rPr>
          <w:rFonts w:ascii="Arial" w:eastAsia="Times New Roman" w:hAnsi="Arial" w:cs="Arial"/>
          <w:color w:val="222222"/>
          <w:sz w:val="24"/>
          <w:szCs w:val="24"/>
          <w:lang w:eastAsia="en-GB"/>
        </w:rPr>
        <w:t>Published online at OurWorldinData.org.</w:t>
      </w:r>
      <w:proofErr w:type="gramEnd"/>
      <w:r w:rsidRPr="006948A3">
        <w:rPr>
          <w:rFonts w:ascii="Arial" w:eastAsia="Times New Roman" w:hAnsi="Arial" w:cs="Arial"/>
          <w:color w:val="222222"/>
          <w:sz w:val="24"/>
          <w:szCs w:val="24"/>
          <w:lang w:eastAsia="en-GB"/>
        </w:rPr>
        <w:t xml:space="preserve"> Retrieved from:</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w:t>
      </w:r>
      <w:hyperlink r:id="rId5" w:tgtFrame="_blank" w:history="1">
        <w:r w:rsidRPr="006948A3">
          <w:rPr>
            <w:rFonts w:ascii="Arial" w:eastAsia="Times New Roman" w:hAnsi="Arial" w:cs="Arial"/>
            <w:color w:val="1155CC"/>
            <w:sz w:val="24"/>
            <w:szCs w:val="24"/>
            <w:u w:val="single"/>
            <w:lang w:eastAsia="en-GB"/>
          </w:rPr>
          <w:t>https://ourworldindata.org/ghg-emissions-plastics</w:t>
        </w:r>
      </w:hyperlink>
      <w:r w:rsidRPr="006948A3">
        <w:rPr>
          <w:rFonts w:ascii="Arial" w:eastAsia="Times New Roman" w:hAnsi="Arial" w:cs="Arial"/>
          <w:color w:val="222222"/>
          <w:sz w:val="24"/>
          <w:szCs w:val="24"/>
          <w:lang w:eastAsia="en-GB"/>
        </w:rPr>
        <w:t>' [Online Resource]</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roofErr w:type="gramStart"/>
      <w:r w:rsidRPr="006948A3">
        <w:rPr>
          <w:rFonts w:ascii="Arial" w:eastAsia="Times New Roman" w:hAnsi="Arial" w:cs="Arial"/>
          <w:color w:val="222222"/>
          <w:sz w:val="24"/>
          <w:szCs w:val="24"/>
          <w:lang w:eastAsia="en-GB"/>
        </w:rPr>
        <w:t xml:space="preserve">*(Marine debris, plastics, </w:t>
      </w:r>
      <w:proofErr w:type="spellStart"/>
      <w:r w:rsidRPr="006948A3">
        <w:rPr>
          <w:rFonts w:ascii="Arial" w:eastAsia="Times New Roman" w:hAnsi="Arial" w:cs="Arial"/>
          <w:color w:val="222222"/>
          <w:sz w:val="24"/>
          <w:szCs w:val="24"/>
          <w:lang w:eastAsia="en-GB"/>
        </w:rPr>
        <w:t>microplastics</w:t>
      </w:r>
      <w:proofErr w:type="spellEnd"/>
      <w:r w:rsidRPr="006948A3">
        <w:rPr>
          <w:rFonts w:ascii="Arial" w:eastAsia="Times New Roman" w:hAnsi="Arial" w:cs="Arial"/>
          <w:color w:val="222222"/>
          <w:sz w:val="24"/>
          <w:szCs w:val="24"/>
          <w:lang w:eastAsia="en-GB"/>
        </w:rPr>
        <w:t xml:space="preserve"> and </w:t>
      </w:r>
      <w:proofErr w:type="spellStart"/>
      <w:r w:rsidRPr="006948A3">
        <w:rPr>
          <w:rFonts w:ascii="Arial" w:eastAsia="Times New Roman" w:hAnsi="Arial" w:cs="Arial"/>
          <w:color w:val="222222"/>
          <w:sz w:val="24"/>
          <w:szCs w:val="24"/>
          <w:lang w:eastAsia="en-GB"/>
        </w:rPr>
        <w:t>nano</w:t>
      </w:r>
      <w:proofErr w:type="spellEnd"/>
      <w:r w:rsidRPr="006948A3">
        <w:rPr>
          <w:rFonts w:ascii="Arial" w:eastAsia="Times New Roman" w:hAnsi="Arial" w:cs="Arial"/>
          <w:color w:val="222222"/>
          <w:sz w:val="24"/>
          <w:szCs w:val="24"/>
          <w:lang w:eastAsia="en-GB"/>
        </w:rPr>
        <w:t>-plastics: What next?</w:t>
      </w:r>
      <w:proofErr w:type="gramEnd"/>
      <w:r w:rsidRPr="006948A3">
        <w:rPr>
          <w:rFonts w:ascii="Arial" w:eastAsia="Times New Roman" w:hAnsi="Arial" w:cs="Arial"/>
          <w:color w:val="222222"/>
          <w:sz w:val="24"/>
          <w:szCs w:val="24"/>
          <w:lang w:eastAsia="en-GB"/>
        </w:rPr>
        <w:t xml:space="preserve"> P. </w:t>
      </w:r>
      <w:proofErr w:type="spellStart"/>
      <w:r w:rsidRPr="006948A3">
        <w:rPr>
          <w:rFonts w:ascii="Arial" w:eastAsia="Times New Roman" w:hAnsi="Arial" w:cs="Arial"/>
          <w:color w:val="222222"/>
          <w:sz w:val="24"/>
          <w:szCs w:val="24"/>
          <w:lang w:eastAsia="en-GB"/>
        </w:rPr>
        <w:t>Agamuthu</w:t>
      </w:r>
      <w:proofErr w:type="spellEnd"/>
      <w:r w:rsidRPr="006948A3">
        <w:rPr>
          <w:rFonts w:ascii="Arial" w:eastAsia="Times New Roman" w:hAnsi="Arial" w:cs="Arial"/>
          <w:color w:val="222222"/>
          <w:sz w:val="24"/>
          <w:szCs w:val="24"/>
          <w:lang w:eastAsia="en-GB"/>
        </w:rPr>
        <w:t>, Waste Management &amp; Research</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(Sep 2018)</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*OECD</w:t>
      </w: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hyperlink r:id="rId6" w:tgtFrame="_blank" w:history="1">
        <w:r w:rsidRPr="006948A3">
          <w:rPr>
            <w:rFonts w:ascii="Arial" w:eastAsia="Times New Roman" w:hAnsi="Arial" w:cs="Arial"/>
            <w:color w:val="1155CC"/>
            <w:sz w:val="24"/>
            <w:szCs w:val="24"/>
            <w:u w:val="single"/>
            <w:lang w:eastAsia="en-GB"/>
          </w:rPr>
          <w:t>https://www.oecd.org/en/about/news/press-releases/2022/02/plastic-pollution-is-growing-relentlessly-as-waste-management-and-recycling-fall-short.html</w:t>
        </w:r>
      </w:hyperlink>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p>
    <w:p w:rsidR="006948A3" w:rsidRPr="006948A3" w:rsidRDefault="006948A3" w:rsidP="006948A3">
      <w:pPr>
        <w:shd w:val="clear" w:color="auto" w:fill="FFFFFF"/>
        <w:spacing w:after="0" w:line="240" w:lineRule="auto"/>
        <w:rPr>
          <w:rFonts w:ascii="Arial" w:eastAsia="Times New Roman" w:hAnsi="Arial" w:cs="Arial"/>
          <w:color w:val="222222"/>
          <w:sz w:val="24"/>
          <w:szCs w:val="24"/>
          <w:lang w:eastAsia="en-GB"/>
        </w:rPr>
      </w:pPr>
      <w:r w:rsidRPr="006948A3">
        <w:rPr>
          <w:rFonts w:ascii="Arial" w:eastAsia="Times New Roman" w:hAnsi="Arial" w:cs="Arial"/>
          <w:color w:val="222222"/>
          <w:sz w:val="24"/>
          <w:szCs w:val="24"/>
          <w:lang w:eastAsia="en-GB"/>
        </w:rPr>
        <w:t xml:space="preserve">*Nigeria looks to industry in a bid to limit plastic </w:t>
      </w:r>
      <w:proofErr w:type="gramStart"/>
      <w:r w:rsidRPr="006948A3">
        <w:rPr>
          <w:rFonts w:ascii="Arial" w:eastAsia="Times New Roman" w:hAnsi="Arial" w:cs="Arial"/>
          <w:color w:val="222222"/>
          <w:sz w:val="24"/>
          <w:szCs w:val="24"/>
          <w:lang w:eastAsia="en-GB"/>
        </w:rPr>
        <w:t>pollution(</w:t>
      </w:r>
      <w:proofErr w:type="gramEnd"/>
      <w:r w:rsidRPr="006948A3">
        <w:rPr>
          <w:rFonts w:ascii="Arial" w:eastAsia="Times New Roman" w:hAnsi="Arial" w:cs="Arial"/>
          <w:color w:val="222222"/>
          <w:sz w:val="24"/>
          <w:szCs w:val="24"/>
          <w:lang w:eastAsia="en-GB"/>
        </w:rPr>
        <w:t>UNEP, 2025)</w:t>
      </w:r>
    </w:p>
    <w:p w:rsidR="00786A8F" w:rsidRDefault="006948A3">
      <w:r>
        <w:t xml:space="preserve"> </w:t>
      </w:r>
    </w:p>
    <w:sectPr w:rsidR="00786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A3"/>
    <w:rsid w:val="000E17BD"/>
    <w:rsid w:val="00277725"/>
    <w:rsid w:val="005C5E71"/>
    <w:rsid w:val="006948A3"/>
    <w:rsid w:val="00786A8F"/>
    <w:rsid w:val="00A40D33"/>
    <w:rsid w:val="00C023DF"/>
    <w:rsid w:val="00DF42A0"/>
    <w:rsid w:val="00E578AD"/>
    <w:rsid w:val="00F0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198620">
      <w:bodyDiv w:val="1"/>
      <w:marLeft w:val="0"/>
      <w:marRight w:val="0"/>
      <w:marTop w:val="0"/>
      <w:marBottom w:val="0"/>
      <w:divBdr>
        <w:top w:val="none" w:sz="0" w:space="0" w:color="auto"/>
        <w:left w:val="none" w:sz="0" w:space="0" w:color="auto"/>
        <w:bottom w:val="none" w:sz="0" w:space="0" w:color="auto"/>
        <w:right w:val="none" w:sz="0" w:space="0" w:color="auto"/>
      </w:divBdr>
      <w:divsChild>
        <w:div w:id="1361004083">
          <w:marLeft w:val="0"/>
          <w:marRight w:val="0"/>
          <w:marTop w:val="0"/>
          <w:marBottom w:val="0"/>
          <w:divBdr>
            <w:top w:val="none" w:sz="0" w:space="0" w:color="auto"/>
            <w:left w:val="none" w:sz="0" w:space="0" w:color="auto"/>
            <w:bottom w:val="none" w:sz="0" w:space="0" w:color="auto"/>
            <w:right w:val="none" w:sz="0" w:space="0" w:color="auto"/>
          </w:divBdr>
        </w:div>
        <w:div w:id="715273310">
          <w:marLeft w:val="0"/>
          <w:marRight w:val="0"/>
          <w:marTop w:val="0"/>
          <w:marBottom w:val="0"/>
          <w:divBdr>
            <w:top w:val="none" w:sz="0" w:space="0" w:color="auto"/>
            <w:left w:val="none" w:sz="0" w:space="0" w:color="auto"/>
            <w:bottom w:val="none" w:sz="0" w:space="0" w:color="auto"/>
            <w:right w:val="none" w:sz="0" w:space="0" w:color="auto"/>
          </w:divBdr>
        </w:div>
        <w:div w:id="289747232">
          <w:marLeft w:val="0"/>
          <w:marRight w:val="0"/>
          <w:marTop w:val="0"/>
          <w:marBottom w:val="0"/>
          <w:divBdr>
            <w:top w:val="none" w:sz="0" w:space="0" w:color="auto"/>
            <w:left w:val="none" w:sz="0" w:space="0" w:color="auto"/>
            <w:bottom w:val="none" w:sz="0" w:space="0" w:color="auto"/>
            <w:right w:val="none" w:sz="0" w:space="0" w:color="auto"/>
          </w:divBdr>
        </w:div>
        <w:div w:id="563837970">
          <w:marLeft w:val="0"/>
          <w:marRight w:val="0"/>
          <w:marTop w:val="0"/>
          <w:marBottom w:val="0"/>
          <w:divBdr>
            <w:top w:val="none" w:sz="0" w:space="0" w:color="auto"/>
            <w:left w:val="none" w:sz="0" w:space="0" w:color="auto"/>
            <w:bottom w:val="none" w:sz="0" w:space="0" w:color="auto"/>
            <w:right w:val="none" w:sz="0" w:space="0" w:color="auto"/>
          </w:divBdr>
        </w:div>
        <w:div w:id="1706130968">
          <w:marLeft w:val="0"/>
          <w:marRight w:val="0"/>
          <w:marTop w:val="0"/>
          <w:marBottom w:val="0"/>
          <w:divBdr>
            <w:top w:val="none" w:sz="0" w:space="0" w:color="auto"/>
            <w:left w:val="none" w:sz="0" w:space="0" w:color="auto"/>
            <w:bottom w:val="none" w:sz="0" w:space="0" w:color="auto"/>
            <w:right w:val="none" w:sz="0" w:space="0" w:color="auto"/>
          </w:divBdr>
        </w:div>
        <w:div w:id="144125317">
          <w:marLeft w:val="0"/>
          <w:marRight w:val="0"/>
          <w:marTop w:val="0"/>
          <w:marBottom w:val="0"/>
          <w:divBdr>
            <w:top w:val="none" w:sz="0" w:space="0" w:color="auto"/>
            <w:left w:val="none" w:sz="0" w:space="0" w:color="auto"/>
            <w:bottom w:val="none" w:sz="0" w:space="0" w:color="auto"/>
            <w:right w:val="none" w:sz="0" w:space="0" w:color="auto"/>
          </w:divBdr>
        </w:div>
        <w:div w:id="1251088377">
          <w:marLeft w:val="0"/>
          <w:marRight w:val="0"/>
          <w:marTop w:val="0"/>
          <w:marBottom w:val="0"/>
          <w:divBdr>
            <w:top w:val="none" w:sz="0" w:space="0" w:color="auto"/>
            <w:left w:val="none" w:sz="0" w:space="0" w:color="auto"/>
            <w:bottom w:val="none" w:sz="0" w:space="0" w:color="auto"/>
            <w:right w:val="none" w:sz="0" w:space="0" w:color="auto"/>
          </w:divBdr>
        </w:div>
        <w:div w:id="1116680867">
          <w:marLeft w:val="0"/>
          <w:marRight w:val="0"/>
          <w:marTop w:val="0"/>
          <w:marBottom w:val="0"/>
          <w:divBdr>
            <w:top w:val="none" w:sz="0" w:space="0" w:color="auto"/>
            <w:left w:val="none" w:sz="0" w:space="0" w:color="auto"/>
            <w:bottom w:val="none" w:sz="0" w:space="0" w:color="auto"/>
            <w:right w:val="none" w:sz="0" w:space="0" w:color="auto"/>
          </w:divBdr>
        </w:div>
        <w:div w:id="1053037792">
          <w:marLeft w:val="0"/>
          <w:marRight w:val="0"/>
          <w:marTop w:val="0"/>
          <w:marBottom w:val="0"/>
          <w:divBdr>
            <w:top w:val="none" w:sz="0" w:space="0" w:color="auto"/>
            <w:left w:val="none" w:sz="0" w:space="0" w:color="auto"/>
            <w:bottom w:val="none" w:sz="0" w:space="0" w:color="auto"/>
            <w:right w:val="none" w:sz="0" w:space="0" w:color="auto"/>
          </w:divBdr>
        </w:div>
        <w:div w:id="1966620276">
          <w:marLeft w:val="0"/>
          <w:marRight w:val="0"/>
          <w:marTop w:val="0"/>
          <w:marBottom w:val="0"/>
          <w:divBdr>
            <w:top w:val="none" w:sz="0" w:space="0" w:color="auto"/>
            <w:left w:val="none" w:sz="0" w:space="0" w:color="auto"/>
            <w:bottom w:val="none" w:sz="0" w:space="0" w:color="auto"/>
            <w:right w:val="none" w:sz="0" w:space="0" w:color="auto"/>
          </w:divBdr>
        </w:div>
        <w:div w:id="310641042">
          <w:marLeft w:val="0"/>
          <w:marRight w:val="0"/>
          <w:marTop w:val="0"/>
          <w:marBottom w:val="0"/>
          <w:divBdr>
            <w:top w:val="none" w:sz="0" w:space="0" w:color="auto"/>
            <w:left w:val="none" w:sz="0" w:space="0" w:color="auto"/>
            <w:bottom w:val="none" w:sz="0" w:space="0" w:color="auto"/>
            <w:right w:val="none" w:sz="0" w:space="0" w:color="auto"/>
          </w:divBdr>
        </w:div>
        <w:div w:id="1242301655">
          <w:marLeft w:val="0"/>
          <w:marRight w:val="0"/>
          <w:marTop w:val="0"/>
          <w:marBottom w:val="0"/>
          <w:divBdr>
            <w:top w:val="none" w:sz="0" w:space="0" w:color="auto"/>
            <w:left w:val="none" w:sz="0" w:space="0" w:color="auto"/>
            <w:bottom w:val="none" w:sz="0" w:space="0" w:color="auto"/>
            <w:right w:val="none" w:sz="0" w:space="0" w:color="auto"/>
          </w:divBdr>
        </w:div>
        <w:div w:id="870143911">
          <w:marLeft w:val="0"/>
          <w:marRight w:val="0"/>
          <w:marTop w:val="0"/>
          <w:marBottom w:val="0"/>
          <w:divBdr>
            <w:top w:val="none" w:sz="0" w:space="0" w:color="auto"/>
            <w:left w:val="none" w:sz="0" w:space="0" w:color="auto"/>
            <w:bottom w:val="none" w:sz="0" w:space="0" w:color="auto"/>
            <w:right w:val="none" w:sz="0" w:space="0" w:color="auto"/>
          </w:divBdr>
        </w:div>
        <w:div w:id="1423843213">
          <w:marLeft w:val="0"/>
          <w:marRight w:val="0"/>
          <w:marTop w:val="0"/>
          <w:marBottom w:val="0"/>
          <w:divBdr>
            <w:top w:val="none" w:sz="0" w:space="0" w:color="auto"/>
            <w:left w:val="none" w:sz="0" w:space="0" w:color="auto"/>
            <w:bottom w:val="none" w:sz="0" w:space="0" w:color="auto"/>
            <w:right w:val="none" w:sz="0" w:space="0" w:color="auto"/>
          </w:divBdr>
        </w:div>
        <w:div w:id="2097938650">
          <w:marLeft w:val="0"/>
          <w:marRight w:val="0"/>
          <w:marTop w:val="0"/>
          <w:marBottom w:val="0"/>
          <w:divBdr>
            <w:top w:val="none" w:sz="0" w:space="0" w:color="auto"/>
            <w:left w:val="none" w:sz="0" w:space="0" w:color="auto"/>
            <w:bottom w:val="none" w:sz="0" w:space="0" w:color="auto"/>
            <w:right w:val="none" w:sz="0" w:space="0" w:color="auto"/>
          </w:divBdr>
        </w:div>
        <w:div w:id="615914905">
          <w:marLeft w:val="0"/>
          <w:marRight w:val="0"/>
          <w:marTop w:val="0"/>
          <w:marBottom w:val="0"/>
          <w:divBdr>
            <w:top w:val="none" w:sz="0" w:space="0" w:color="auto"/>
            <w:left w:val="none" w:sz="0" w:space="0" w:color="auto"/>
            <w:bottom w:val="none" w:sz="0" w:space="0" w:color="auto"/>
            <w:right w:val="none" w:sz="0" w:space="0" w:color="auto"/>
          </w:divBdr>
        </w:div>
        <w:div w:id="272444843">
          <w:marLeft w:val="0"/>
          <w:marRight w:val="0"/>
          <w:marTop w:val="0"/>
          <w:marBottom w:val="0"/>
          <w:divBdr>
            <w:top w:val="none" w:sz="0" w:space="0" w:color="auto"/>
            <w:left w:val="none" w:sz="0" w:space="0" w:color="auto"/>
            <w:bottom w:val="none" w:sz="0" w:space="0" w:color="auto"/>
            <w:right w:val="none" w:sz="0" w:space="0" w:color="auto"/>
          </w:divBdr>
        </w:div>
        <w:div w:id="328992949">
          <w:marLeft w:val="0"/>
          <w:marRight w:val="0"/>
          <w:marTop w:val="0"/>
          <w:marBottom w:val="0"/>
          <w:divBdr>
            <w:top w:val="none" w:sz="0" w:space="0" w:color="auto"/>
            <w:left w:val="none" w:sz="0" w:space="0" w:color="auto"/>
            <w:bottom w:val="none" w:sz="0" w:space="0" w:color="auto"/>
            <w:right w:val="none" w:sz="0" w:space="0" w:color="auto"/>
          </w:divBdr>
        </w:div>
        <w:div w:id="107550810">
          <w:marLeft w:val="0"/>
          <w:marRight w:val="0"/>
          <w:marTop w:val="0"/>
          <w:marBottom w:val="0"/>
          <w:divBdr>
            <w:top w:val="none" w:sz="0" w:space="0" w:color="auto"/>
            <w:left w:val="none" w:sz="0" w:space="0" w:color="auto"/>
            <w:bottom w:val="none" w:sz="0" w:space="0" w:color="auto"/>
            <w:right w:val="none" w:sz="0" w:space="0" w:color="auto"/>
          </w:divBdr>
        </w:div>
        <w:div w:id="1385107972">
          <w:marLeft w:val="0"/>
          <w:marRight w:val="0"/>
          <w:marTop w:val="0"/>
          <w:marBottom w:val="0"/>
          <w:divBdr>
            <w:top w:val="none" w:sz="0" w:space="0" w:color="auto"/>
            <w:left w:val="none" w:sz="0" w:space="0" w:color="auto"/>
            <w:bottom w:val="none" w:sz="0" w:space="0" w:color="auto"/>
            <w:right w:val="none" w:sz="0" w:space="0" w:color="auto"/>
          </w:divBdr>
        </w:div>
        <w:div w:id="645548374">
          <w:marLeft w:val="0"/>
          <w:marRight w:val="0"/>
          <w:marTop w:val="0"/>
          <w:marBottom w:val="0"/>
          <w:divBdr>
            <w:top w:val="none" w:sz="0" w:space="0" w:color="auto"/>
            <w:left w:val="none" w:sz="0" w:space="0" w:color="auto"/>
            <w:bottom w:val="none" w:sz="0" w:space="0" w:color="auto"/>
            <w:right w:val="none" w:sz="0" w:space="0" w:color="auto"/>
          </w:divBdr>
        </w:div>
        <w:div w:id="220557390">
          <w:marLeft w:val="0"/>
          <w:marRight w:val="0"/>
          <w:marTop w:val="0"/>
          <w:marBottom w:val="0"/>
          <w:divBdr>
            <w:top w:val="none" w:sz="0" w:space="0" w:color="auto"/>
            <w:left w:val="none" w:sz="0" w:space="0" w:color="auto"/>
            <w:bottom w:val="none" w:sz="0" w:space="0" w:color="auto"/>
            <w:right w:val="none" w:sz="0" w:space="0" w:color="auto"/>
          </w:divBdr>
        </w:div>
        <w:div w:id="418911255">
          <w:marLeft w:val="0"/>
          <w:marRight w:val="0"/>
          <w:marTop w:val="0"/>
          <w:marBottom w:val="0"/>
          <w:divBdr>
            <w:top w:val="none" w:sz="0" w:space="0" w:color="auto"/>
            <w:left w:val="none" w:sz="0" w:space="0" w:color="auto"/>
            <w:bottom w:val="none" w:sz="0" w:space="0" w:color="auto"/>
            <w:right w:val="none" w:sz="0" w:space="0" w:color="auto"/>
          </w:divBdr>
        </w:div>
        <w:div w:id="878976701">
          <w:marLeft w:val="0"/>
          <w:marRight w:val="0"/>
          <w:marTop w:val="0"/>
          <w:marBottom w:val="0"/>
          <w:divBdr>
            <w:top w:val="none" w:sz="0" w:space="0" w:color="auto"/>
            <w:left w:val="none" w:sz="0" w:space="0" w:color="auto"/>
            <w:bottom w:val="none" w:sz="0" w:space="0" w:color="auto"/>
            <w:right w:val="none" w:sz="0" w:space="0" w:color="auto"/>
          </w:divBdr>
        </w:div>
        <w:div w:id="1301575842">
          <w:marLeft w:val="0"/>
          <w:marRight w:val="0"/>
          <w:marTop w:val="0"/>
          <w:marBottom w:val="0"/>
          <w:divBdr>
            <w:top w:val="none" w:sz="0" w:space="0" w:color="auto"/>
            <w:left w:val="none" w:sz="0" w:space="0" w:color="auto"/>
            <w:bottom w:val="none" w:sz="0" w:space="0" w:color="auto"/>
            <w:right w:val="none" w:sz="0" w:space="0" w:color="auto"/>
          </w:divBdr>
        </w:div>
        <w:div w:id="434591934">
          <w:marLeft w:val="0"/>
          <w:marRight w:val="0"/>
          <w:marTop w:val="0"/>
          <w:marBottom w:val="0"/>
          <w:divBdr>
            <w:top w:val="none" w:sz="0" w:space="0" w:color="auto"/>
            <w:left w:val="none" w:sz="0" w:space="0" w:color="auto"/>
            <w:bottom w:val="none" w:sz="0" w:space="0" w:color="auto"/>
            <w:right w:val="none" w:sz="0" w:space="0" w:color="auto"/>
          </w:divBdr>
        </w:div>
        <w:div w:id="460004907">
          <w:marLeft w:val="0"/>
          <w:marRight w:val="0"/>
          <w:marTop w:val="0"/>
          <w:marBottom w:val="0"/>
          <w:divBdr>
            <w:top w:val="none" w:sz="0" w:space="0" w:color="auto"/>
            <w:left w:val="none" w:sz="0" w:space="0" w:color="auto"/>
            <w:bottom w:val="none" w:sz="0" w:space="0" w:color="auto"/>
            <w:right w:val="none" w:sz="0" w:space="0" w:color="auto"/>
          </w:divBdr>
        </w:div>
        <w:div w:id="1976982741">
          <w:marLeft w:val="0"/>
          <w:marRight w:val="0"/>
          <w:marTop w:val="0"/>
          <w:marBottom w:val="0"/>
          <w:divBdr>
            <w:top w:val="none" w:sz="0" w:space="0" w:color="auto"/>
            <w:left w:val="none" w:sz="0" w:space="0" w:color="auto"/>
            <w:bottom w:val="none" w:sz="0" w:space="0" w:color="auto"/>
            <w:right w:val="none" w:sz="0" w:space="0" w:color="auto"/>
          </w:divBdr>
        </w:div>
        <w:div w:id="2122649096">
          <w:marLeft w:val="0"/>
          <w:marRight w:val="0"/>
          <w:marTop w:val="0"/>
          <w:marBottom w:val="0"/>
          <w:divBdr>
            <w:top w:val="none" w:sz="0" w:space="0" w:color="auto"/>
            <w:left w:val="none" w:sz="0" w:space="0" w:color="auto"/>
            <w:bottom w:val="none" w:sz="0" w:space="0" w:color="auto"/>
            <w:right w:val="none" w:sz="0" w:space="0" w:color="auto"/>
          </w:divBdr>
        </w:div>
        <w:div w:id="1250969990">
          <w:marLeft w:val="0"/>
          <w:marRight w:val="0"/>
          <w:marTop w:val="0"/>
          <w:marBottom w:val="0"/>
          <w:divBdr>
            <w:top w:val="none" w:sz="0" w:space="0" w:color="auto"/>
            <w:left w:val="none" w:sz="0" w:space="0" w:color="auto"/>
            <w:bottom w:val="none" w:sz="0" w:space="0" w:color="auto"/>
            <w:right w:val="none" w:sz="0" w:space="0" w:color="auto"/>
          </w:divBdr>
        </w:div>
        <w:div w:id="744185779">
          <w:marLeft w:val="0"/>
          <w:marRight w:val="0"/>
          <w:marTop w:val="0"/>
          <w:marBottom w:val="0"/>
          <w:divBdr>
            <w:top w:val="none" w:sz="0" w:space="0" w:color="auto"/>
            <w:left w:val="none" w:sz="0" w:space="0" w:color="auto"/>
            <w:bottom w:val="none" w:sz="0" w:space="0" w:color="auto"/>
            <w:right w:val="none" w:sz="0" w:space="0" w:color="auto"/>
          </w:divBdr>
        </w:div>
        <w:div w:id="2029405533">
          <w:marLeft w:val="0"/>
          <w:marRight w:val="0"/>
          <w:marTop w:val="0"/>
          <w:marBottom w:val="0"/>
          <w:divBdr>
            <w:top w:val="none" w:sz="0" w:space="0" w:color="auto"/>
            <w:left w:val="none" w:sz="0" w:space="0" w:color="auto"/>
            <w:bottom w:val="none" w:sz="0" w:space="0" w:color="auto"/>
            <w:right w:val="none" w:sz="0" w:space="0" w:color="auto"/>
          </w:divBdr>
        </w:div>
        <w:div w:id="256132359">
          <w:marLeft w:val="0"/>
          <w:marRight w:val="0"/>
          <w:marTop w:val="0"/>
          <w:marBottom w:val="0"/>
          <w:divBdr>
            <w:top w:val="none" w:sz="0" w:space="0" w:color="auto"/>
            <w:left w:val="none" w:sz="0" w:space="0" w:color="auto"/>
            <w:bottom w:val="none" w:sz="0" w:space="0" w:color="auto"/>
            <w:right w:val="none" w:sz="0" w:space="0" w:color="auto"/>
          </w:divBdr>
        </w:div>
        <w:div w:id="681473823">
          <w:marLeft w:val="0"/>
          <w:marRight w:val="0"/>
          <w:marTop w:val="0"/>
          <w:marBottom w:val="0"/>
          <w:divBdr>
            <w:top w:val="none" w:sz="0" w:space="0" w:color="auto"/>
            <w:left w:val="none" w:sz="0" w:space="0" w:color="auto"/>
            <w:bottom w:val="none" w:sz="0" w:space="0" w:color="auto"/>
            <w:right w:val="none" w:sz="0" w:space="0" w:color="auto"/>
          </w:divBdr>
        </w:div>
        <w:div w:id="2032609954">
          <w:marLeft w:val="0"/>
          <w:marRight w:val="0"/>
          <w:marTop w:val="0"/>
          <w:marBottom w:val="0"/>
          <w:divBdr>
            <w:top w:val="none" w:sz="0" w:space="0" w:color="auto"/>
            <w:left w:val="none" w:sz="0" w:space="0" w:color="auto"/>
            <w:bottom w:val="none" w:sz="0" w:space="0" w:color="auto"/>
            <w:right w:val="none" w:sz="0" w:space="0" w:color="auto"/>
          </w:divBdr>
        </w:div>
        <w:div w:id="345256064">
          <w:marLeft w:val="0"/>
          <w:marRight w:val="0"/>
          <w:marTop w:val="0"/>
          <w:marBottom w:val="0"/>
          <w:divBdr>
            <w:top w:val="none" w:sz="0" w:space="0" w:color="auto"/>
            <w:left w:val="none" w:sz="0" w:space="0" w:color="auto"/>
            <w:bottom w:val="none" w:sz="0" w:space="0" w:color="auto"/>
            <w:right w:val="none" w:sz="0" w:space="0" w:color="auto"/>
          </w:divBdr>
        </w:div>
        <w:div w:id="699816117">
          <w:marLeft w:val="0"/>
          <w:marRight w:val="0"/>
          <w:marTop w:val="0"/>
          <w:marBottom w:val="0"/>
          <w:divBdr>
            <w:top w:val="none" w:sz="0" w:space="0" w:color="auto"/>
            <w:left w:val="none" w:sz="0" w:space="0" w:color="auto"/>
            <w:bottom w:val="none" w:sz="0" w:space="0" w:color="auto"/>
            <w:right w:val="none" w:sz="0" w:space="0" w:color="auto"/>
          </w:divBdr>
        </w:div>
        <w:div w:id="813568993">
          <w:marLeft w:val="0"/>
          <w:marRight w:val="0"/>
          <w:marTop w:val="0"/>
          <w:marBottom w:val="0"/>
          <w:divBdr>
            <w:top w:val="none" w:sz="0" w:space="0" w:color="auto"/>
            <w:left w:val="none" w:sz="0" w:space="0" w:color="auto"/>
            <w:bottom w:val="none" w:sz="0" w:space="0" w:color="auto"/>
            <w:right w:val="none" w:sz="0" w:space="0" w:color="auto"/>
          </w:divBdr>
        </w:div>
        <w:div w:id="741096560">
          <w:marLeft w:val="0"/>
          <w:marRight w:val="0"/>
          <w:marTop w:val="0"/>
          <w:marBottom w:val="0"/>
          <w:divBdr>
            <w:top w:val="none" w:sz="0" w:space="0" w:color="auto"/>
            <w:left w:val="none" w:sz="0" w:space="0" w:color="auto"/>
            <w:bottom w:val="none" w:sz="0" w:space="0" w:color="auto"/>
            <w:right w:val="none" w:sz="0" w:space="0" w:color="auto"/>
          </w:divBdr>
        </w:div>
        <w:div w:id="530341456">
          <w:marLeft w:val="0"/>
          <w:marRight w:val="0"/>
          <w:marTop w:val="0"/>
          <w:marBottom w:val="0"/>
          <w:divBdr>
            <w:top w:val="none" w:sz="0" w:space="0" w:color="auto"/>
            <w:left w:val="none" w:sz="0" w:space="0" w:color="auto"/>
            <w:bottom w:val="none" w:sz="0" w:space="0" w:color="auto"/>
            <w:right w:val="none" w:sz="0" w:space="0" w:color="auto"/>
          </w:divBdr>
        </w:div>
        <w:div w:id="1252007804">
          <w:marLeft w:val="0"/>
          <w:marRight w:val="0"/>
          <w:marTop w:val="0"/>
          <w:marBottom w:val="0"/>
          <w:divBdr>
            <w:top w:val="none" w:sz="0" w:space="0" w:color="auto"/>
            <w:left w:val="none" w:sz="0" w:space="0" w:color="auto"/>
            <w:bottom w:val="none" w:sz="0" w:space="0" w:color="auto"/>
            <w:right w:val="none" w:sz="0" w:space="0" w:color="auto"/>
          </w:divBdr>
        </w:div>
        <w:div w:id="1729111238">
          <w:marLeft w:val="0"/>
          <w:marRight w:val="0"/>
          <w:marTop w:val="0"/>
          <w:marBottom w:val="0"/>
          <w:divBdr>
            <w:top w:val="none" w:sz="0" w:space="0" w:color="auto"/>
            <w:left w:val="none" w:sz="0" w:space="0" w:color="auto"/>
            <w:bottom w:val="none" w:sz="0" w:space="0" w:color="auto"/>
            <w:right w:val="none" w:sz="0" w:space="0" w:color="auto"/>
          </w:divBdr>
        </w:div>
        <w:div w:id="1425958950">
          <w:marLeft w:val="0"/>
          <w:marRight w:val="0"/>
          <w:marTop w:val="0"/>
          <w:marBottom w:val="0"/>
          <w:divBdr>
            <w:top w:val="none" w:sz="0" w:space="0" w:color="auto"/>
            <w:left w:val="none" w:sz="0" w:space="0" w:color="auto"/>
            <w:bottom w:val="none" w:sz="0" w:space="0" w:color="auto"/>
            <w:right w:val="none" w:sz="0" w:space="0" w:color="auto"/>
          </w:divBdr>
        </w:div>
        <w:div w:id="837112144">
          <w:marLeft w:val="0"/>
          <w:marRight w:val="0"/>
          <w:marTop w:val="0"/>
          <w:marBottom w:val="0"/>
          <w:divBdr>
            <w:top w:val="none" w:sz="0" w:space="0" w:color="auto"/>
            <w:left w:val="none" w:sz="0" w:space="0" w:color="auto"/>
            <w:bottom w:val="none" w:sz="0" w:space="0" w:color="auto"/>
            <w:right w:val="none" w:sz="0" w:space="0" w:color="auto"/>
          </w:divBdr>
        </w:div>
        <w:div w:id="73431330">
          <w:marLeft w:val="0"/>
          <w:marRight w:val="0"/>
          <w:marTop w:val="0"/>
          <w:marBottom w:val="0"/>
          <w:divBdr>
            <w:top w:val="none" w:sz="0" w:space="0" w:color="auto"/>
            <w:left w:val="none" w:sz="0" w:space="0" w:color="auto"/>
            <w:bottom w:val="none" w:sz="0" w:space="0" w:color="auto"/>
            <w:right w:val="none" w:sz="0" w:space="0" w:color="auto"/>
          </w:divBdr>
        </w:div>
        <w:div w:id="1161577939">
          <w:marLeft w:val="0"/>
          <w:marRight w:val="0"/>
          <w:marTop w:val="0"/>
          <w:marBottom w:val="0"/>
          <w:divBdr>
            <w:top w:val="none" w:sz="0" w:space="0" w:color="auto"/>
            <w:left w:val="none" w:sz="0" w:space="0" w:color="auto"/>
            <w:bottom w:val="none" w:sz="0" w:space="0" w:color="auto"/>
            <w:right w:val="none" w:sz="0" w:space="0" w:color="auto"/>
          </w:divBdr>
        </w:div>
        <w:div w:id="1113669927">
          <w:marLeft w:val="0"/>
          <w:marRight w:val="0"/>
          <w:marTop w:val="0"/>
          <w:marBottom w:val="0"/>
          <w:divBdr>
            <w:top w:val="none" w:sz="0" w:space="0" w:color="auto"/>
            <w:left w:val="none" w:sz="0" w:space="0" w:color="auto"/>
            <w:bottom w:val="none" w:sz="0" w:space="0" w:color="auto"/>
            <w:right w:val="none" w:sz="0" w:space="0" w:color="auto"/>
          </w:divBdr>
        </w:div>
        <w:div w:id="442847781">
          <w:marLeft w:val="0"/>
          <w:marRight w:val="0"/>
          <w:marTop w:val="0"/>
          <w:marBottom w:val="0"/>
          <w:divBdr>
            <w:top w:val="none" w:sz="0" w:space="0" w:color="auto"/>
            <w:left w:val="none" w:sz="0" w:space="0" w:color="auto"/>
            <w:bottom w:val="none" w:sz="0" w:space="0" w:color="auto"/>
            <w:right w:val="none" w:sz="0" w:space="0" w:color="auto"/>
          </w:divBdr>
        </w:div>
        <w:div w:id="1708527053">
          <w:marLeft w:val="0"/>
          <w:marRight w:val="0"/>
          <w:marTop w:val="0"/>
          <w:marBottom w:val="0"/>
          <w:divBdr>
            <w:top w:val="none" w:sz="0" w:space="0" w:color="auto"/>
            <w:left w:val="none" w:sz="0" w:space="0" w:color="auto"/>
            <w:bottom w:val="none" w:sz="0" w:space="0" w:color="auto"/>
            <w:right w:val="none" w:sz="0" w:space="0" w:color="auto"/>
          </w:divBdr>
        </w:div>
        <w:div w:id="2095740100">
          <w:marLeft w:val="0"/>
          <w:marRight w:val="0"/>
          <w:marTop w:val="0"/>
          <w:marBottom w:val="0"/>
          <w:divBdr>
            <w:top w:val="none" w:sz="0" w:space="0" w:color="auto"/>
            <w:left w:val="none" w:sz="0" w:space="0" w:color="auto"/>
            <w:bottom w:val="none" w:sz="0" w:space="0" w:color="auto"/>
            <w:right w:val="none" w:sz="0" w:space="0" w:color="auto"/>
          </w:divBdr>
        </w:div>
        <w:div w:id="722409951">
          <w:marLeft w:val="0"/>
          <w:marRight w:val="0"/>
          <w:marTop w:val="0"/>
          <w:marBottom w:val="0"/>
          <w:divBdr>
            <w:top w:val="none" w:sz="0" w:space="0" w:color="auto"/>
            <w:left w:val="none" w:sz="0" w:space="0" w:color="auto"/>
            <w:bottom w:val="none" w:sz="0" w:space="0" w:color="auto"/>
            <w:right w:val="none" w:sz="0" w:space="0" w:color="auto"/>
          </w:divBdr>
        </w:div>
        <w:div w:id="31930706">
          <w:marLeft w:val="0"/>
          <w:marRight w:val="0"/>
          <w:marTop w:val="0"/>
          <w:marBottom w:val="0"/>
          <w:divBdr>
            <w:top w:val="none" w:sz="0" w:space="0" w:color="auto"/>
            <w:left w:val="none" w:sz="0" w:space="0" w:color="auto"/>
            <w:bottom w:val="none" w:sz="0" w:space="0" w:color="auto"/>
            <w:right w:val="none" w:sz="0" w:space="0" w:color="auto"/>
          </w:divBdr>
        </w:div>
        <w:div w:id="615722218">
          <w:marLeft w:val="0"/>
          <w:marRight w:val="0"/>
          <w:marTop w:val="0"/>
          <w:marBottom w:val="0"/>
          <w:divBdr>
            <w:top w:val="none" w:sz="0" w:space="0" w:color="auto"/>
            <w:left w:val="none" w:sz="0" w:space="0" w:color="auto"/>
            <w:bottom w:val="none" w:sz="0" w:space="0" w:color="auto"/>
            <w:right w:val="none" w:sz="0" w:space="0" w:color="auto"/>
          </w:divBdr>
        </w:div>
        <w:div w:id="275336955">
          <w:marLeft w:val="0"/>
          <w:marRight w:val="0"/>
          <w:marTop w:val="0"/>
          <w:marBottom w:val="0"/>
          <w:divBdr>
            <w:top w:val="none" w:sz="0" w:space="0" w:color="auto"/>
            <w:left w:val="none" w:sz="0" w:space="0" w:color="auto"/>
            <w:bottom w:val="none" w:sz="0" w:space="0" w:color="auto"/>
            <w:right w:val="none" w:sz="0" w:space="0" w:color="auto"/>
          </w:divBdr>
        </w:div>
        <w:div w:id="77018630">
          <w:marLeft w:val="0"/>
          <w:marRight w:val="0"/>
          <w:marTop w:val="0"/>
          <w:marBottom w:val="0"/>
          <w:divBdr>
            <w:top w:val="none" w:sz="0" w:space="0" w:color="auto"/>
            <w:left w:val="none" w:sz="0" w:space="0" w:color="auto"/>
            <w:bottom w:val="none" w:sz="0" w:space="0" w:color="auto"/>
            <w:right w:val="none" w:sz="0" w:space="0" w:color="auto"/>
          </w:divBdr>
        </w:div>
        <w:div w:id="729890790">
          <w:marLeft w:val="0"/>
          <w:marRight w:val="0"/>
          <w:marTop w:val="0"/>
          <w:marBottom w:val="0"/>
          <w:divBdr>
            <w:top w:val="none" w:sz="0" w:space="0" w:color="auto"/>
            <w:left w:val="none" w:sz="0" w:space="0" w:color="auto"/>
            <w:bottom w:val="none" w:sz="0" w:space="0" w:color="auto"/>
            <w:right w:val="none" w:sz="0" w:space="0" w:color="auto"/>
          </w:divBdr>
        </w:div>
        <w:div w:id="1703897376">
          <w:marLeft w:val="0"/>
          <w:marRight w:val="0"/>
          <w:marTop w:val="0"/>
          <w:marBottom w:val="0"/>
          <w:divBdr>
            <w:top w:val="none" w:sz="0" w:space="0" w:color="auto"/>
            <w:left w:val="none" w:sz="0" w:space="0" w:color="auto"/>
            <w:bottom w:val="none" w:sz="0" w:space="0" w:color="auto"/>
            <w:right w:val="none" w:sz="0" w:space="0" w:color="auto"/>
          </w:divBdr>
        </w:div>
        <w:div w:id="119544162">
          <w:marLeft w:val="0"/>
          <w:marRight w:val="0"/>
          <w:marTop w:val="0"/>
          <w:marBottom w:val="0"/>
          <w:divBdr>
            <w:top w:val="none" w:sz="0" w:space="0" w:color="auto"/>
            <w:left w:val="none" w:sz="0" w:space="0" w:color="auto"/>
            <w:bottom w:val="none" w:sz="0" w:space="0" w:color="auto"/>
            <w:right w:val="none" w:sz="0" w:space="0" w:color="auto"/>
          </w:divBdr>
        </w:div>
        <w:div w:id="1193498749">
          <w:marLeft w:val="0"/>
          <w:marRight w:val="0"/>
          <w:marTop w:val="0"/>
          <w:marBottom w:val="0"/>
          <w:divBdr>
            <w:top w:val="none" w:sz="0" w:space="0" w:color="auto"/>
            <w:left w:val="none" w:sz="0" w:space="0" w:color="auto"/>
            <w:bottom w:val="none" w:sz="0" w:space="0" w:color="auto"/>
            <w:right w:val="none" w:sz="0" w:space="0" w:color="auto"/>
          </w:divBdr>
        </w:div>
        <w:div w:id="1401489256">
          <w:marLeft w:val="0"/>
          <w:marRight w:val="0"/>
          <w:marTop w:val="0"/>
          <w:marBottom w:val="0"/>
          <w:divBdr>
            <w:top w:val="none" w:sz="0" w:space="0" w:color="auto"/>
            <w:left w:val="none" w:sz="0" w:space="0" w:color="auto"/>
            <w:bottom w:val="none" w:sz="0" w:space="0" w:color="auto"/>
            <w:right w:val="none" w:sz="0" w:space="0" w:color="auto"/>
          </w:divBdr>
        </w:div>
        <w:div w:id="1019283719">
          <w:marLeft w:val="0"/>
          <w:marRight w:val="0"/>
          <w:marTop w:val="0"/>
          <w:marBottom w:val="0"/>
          <w:divBdr>
            <w:top w:val="none" w:sz="0" w:space="0" w:color="auto"/>
            <w:left w:val="none" w:sz="0" w:space="0" w:color="auto"/>
            <w:bottom w:val="none" w:sz="0" w:space="0" w:color="auto"/>
            <w:right w:val="none" w:sz="0" w:space="0" w:color="auto"/>
          </w:divBdr>
        </w:div>
        <w:div w:id="1728265182">
          <w:marLeft w:val="0"/>
          <w:marRight w:val="0"/>
          <w:marTop w:val="0"/>
          <w:marBottom w:val="0"/>
          <w:divBdr>
            <w:top w:val="none" w:sz="0" w:space="0" w:color="auto"/>
            <w:left w:val="none" w:sz="0" w:space="0" w:color="auto"/>
            <w:bottom w:val="none" w:sz="0" w:space="0" w:color="auto"/>
            <w:right w:val="none" w:sz="0" w:space="0" w:color="auto"/>
          </w:divBdr>
        </w:div>
        <w:div w:id="1196845710">
          <w:marLeft w:val="0"/>
          <w:marRight w:val="0"/>
          <w:marTop w:val="0"/>
          <w:marBottom w:val="0"/>
          <w:divBdr>
            <w:top w:val="none" w:sz="0" w:space="0" w:color="auto"/>
            <w:left w:val="none" w:sz="0" w:space="0" w:color="auto"/>
            <w:bottom w:val="none" w:sz="0" w:space="0" w:color="auto"/>
            <w:right w:val="none" w:sz="0" w:space="0" w:color="auto"/>
          </w:divBdr>
        </w:div>
        <w:div w:id="1763993028">
          <w:marLeft w:val="0"/>
          <w:marRight w:val="0"/>
          <w:marTop w:val="0"/>
          <w:marBottom w:val="0"/>
          <w:divBdr>
            <w:top w:val="none" w:sz="0" w:space="0" w:color="auto"/>
            <w:left w:val="none" w:sz="0" w:space="0" w:color="auto"/>
            <w:bottom w:val="none" w:sz="0" w:space="0" w:color="auto"/>
            <w:right w:val="none" w:sz="0" w:space="0" w:color="auto"/>
          </w:divBdr>
        </w:div>
        <w:div w:id="649866792">
          <w:marLeft w:val="0"/>
          <w:marRight w:val="0"/>
          <w:marTop w:val="0"/>
          <w:marBottom w:val="0"/>
          <w:divBdr>
            <w:top w:val="none" w:sz="0" w:space="0" w:color="auto"/>
            <w:left w:val="none" w:sz="0" w:space="0" w:color="auto"/>
            <w:bottom w:val="none" w:sz="0" w:space="0" w:color="auto"/>
            <w:right w:val="none" w:sz="0" w:space="0" w:color="auto"/>
          </w:divBdr>
        </w:div>
        <w:div w:id="996155581">
          <w:marLeft w:val="0"/>
          <w:marRight w:val="0"/>
          <w:marTop w:val="0"/>
          <w:marBottom w:val="0"/>
          <w:divBdr>
            <w:top w:val="none" w:sz="0" w:space="0" w:color="auto"/>
            <w:left w:val="none" w:sz="0" w:space="0" w:color="auto"/>
            <w:bottom w:val="none" w:sz="0" w:space="0" w:color="auto"/>
            <w:right w:val="none" w:sz="0" w:space="0" w:color="auto"/>
          </w:divBdr>
        </w:div>
        <w:div w:id="2123642813">
          <w:marLeft w:val="0"/>
          <w:marRight w:val="0"/>
          <w:marTop w:val="0"/>
          <w:marBottom w:val="0"/>
          <w:divBdr>
            <w:top w:val="none" w:sz="0" w:space="0" w:color="auto"/>
            <w:left w:val="none" w:sz="0" w:space="0" w:color="auto"/>
            <w:bottom w:val="none" w:sz="0" w:space="0" w:color="auto"/>
            <w:right w:val="none" w:sz="0" w:space="0" w:color="auto"/>
          </w:divBdr>
        </w:div>
        <w:div w:id="1613592217">
          <w:marLeft w:val="0"/>
          <w:marRight w:val="0"/>
          <w:marTop w:val="0"/>
          <w:marBottom w:val="0"/>
          <w:divBdr>
            <w:top w:val="none" w:sz="0" w:space="0" w:color="auto"/>
            <w:left w:val="none" w:sz="0" w:space="0" w:color="auto"/>
            <w:bottom w:val="none" w:sz="0" w:space="0" w:color="auto"/>
            <w:right w:val="none" w:sz="0" w:space="0" w:color="auto"/>
          </w:divBdr>
        </w:div>
        <w:div w:id="1824278576">
          <w:marLeft w:val="0"/>
          <w:marRight w:val="0"/>
          <w:marTop w:val="0"/>
          <w:marBottom w:val="0"/>
          <w:divBdr>
            <w:top w:val="none" w:sz="0" w:space="0" w:color="auto"/>
            <w:left w:val="none" w:sz="0" w:space="0" w:color="auto"/>
            <w:bottom w:val="none" w:sz="0" w:space="0" w:color="auto"/>
            <w:right w:val="none" w:sz="0" w:space="0" w:color="auto"/>
          </w:divBdr>
        </w:div>
        <w:div w:id="2122451505">
          <w:marLeft w:val="0"/>
          <w:marRight w:val="0"/>
          <w:marTop w:val="0"/>
          <w:marBottom w:val="0"/>
          <w:divBdr>
            <w:top w:val="none" w:sz="0" w:space="0" w:color="auto"/>
            <w:left w:val="none" w:sz="0" w:space="0" w:color="auto"/>
            <w:bottom w:val="none" w:sz="0" w:space="0" w:color="auto"/>
            <w:right w:val="none" w:sz="0" w:space="0" w:color="auto"/>
          </w:divBdr>
        </w:div>
        <w:div w:id="1930458195">
          <w:marLeft w:val="0"/>
          <w:marRight w:val="0"/>
          <w:marTop w:val="0"/>
          <w:marBottom w:val="0"/>
          <w:divBdr>
            <w:top w:val="none" w:sz="0" w:space="0" w:color="auto"/>
            <w:left w:val="none" w:sz="0" w:space="0" w:color="auto"/>
            <w:bottom w:val="none" w:sz="0" w:space="0" w:color="auto"/>
            <w:right w:val="none" w:sz="0" w:space="0" w:color="auto"/>
          </w:divBdr>
        </w:div>
        <w:div w:id="773936775">
          <w:marLeft w:val="0"/>
          <w:marRight w:val="0"/>
          <w:marTop w:val="0"/>
          <w:marBottom w:val="0"/>
          <w:divBdr>
            <w:top w:val="none" w:sz="0" w:space="0" w:color="auto"/>
            <w:left w:val="none" w:sz="0" w:space="0" w:color="auto"/>
            <w:bottom w:val="none" w:sz="0" w:space="0" w:color="auto"/>
            <w:right w:val="none" w:sz="0" w:space="0" w:color="auto"/>
          </w:divBdr>
        </w:div>
        <w:div w:id="584918245">
          <w:marLeft w:val="0"/>
          <w:marRight w:val="0"/>
          <w:marTop w:val="0"/>
          <w:marBottom w:val="0"/>
          <w:divBdr>
            <w:top w:val="none" w:sz="0" w:space="0" w:color="auto"/>
            <w:left w:val="none" w:sz="0" w:space="0" w:color="auto"/>
            <w:bottom w:val="none" w:sz="0" w:space="0" w:color="auto"/>
            <w:right w:val="none" w:sz="0" w:space="0" w:color="auto"/>
          </w:divBdr>
        </w:div>
        <w:div w:id="2125495741">
          <w:marLeft w:val="0"/>
          <w:marRight w:val="0"/>
          <w:marTop w:val="0"/>
          <w:marBottom w:val="0"/>
          <w:divBdr>
            <w:top w:val="none" w:sz="0" w:space="0" w:color="auto"/>
            <w:left w:val="none" w:sz="0" w:space="0" w:color="auto"/>
            <w:bottom w:val="none" w:sz="0" w:space="0" w:color="auto"/>
            <w:right w:val="none" w:sz="0" w:space="0" w:color="auto"/>
          </w:divBdr>
        </w:div>
        <w:div w:id="1905681588">
          <w:marLeft w:val="0"/>
          <w:marRight w:val="0"/>
          <w:marTop w:val="0"/>
          <w:marBottom w:val="0"/>
          <w:divBdr>
            <w:top w:val="none" w:sz="0" w:space="0" w:color="auto"/>
            <w:left w:val="none" w:sz="0" w:space="0" w:color="auto"/>
            <w:bottom w:val="none" w:sz="0" w:space="0" w:color="auto"/>
            <w:right w:val="none" w:sz="0" w:space="0" w:color="auto"/>
          </w:divBdr>
        </w:div>
        <w:div w:id="1938050499">
          <w:marLeft w:val="0"/>
          <w:marRight w:val="0"/>
          <w:marTop w:val="0"/>
          <w:marBottom w:val="0"/>
          <w:divBdr>
            <w:top w:val="none" w:sz="0" w:space="0" w:color="auto"/>
            <w:left w:val="none" w:sz="0" w:space="0" w:color="auto"/>
            <w:bottom w:val="none" w:sz="0" w:space="0" w:color="auto"/>
            <w:right w:val="none" w:sz="0" w:space="0" w:color="auto"/>
          </w:divBdr>
        </w:div>
        <w:div w:id="1487746920">
          <w:marLeft w:val="0"/>
          <w:marRight w:val="0"/>
          <w:marTop w:val="0"/>
          <w:marBottom w:val="0"/>
          <w:divBdr>
            <w:top w:val="none" w:sz="0" w:space="0" w:color="auto"/>
            <w:left w:val="none" w:sz="0" w:space="0" w:color="auto"/>
            <w:bottom w:val="none" w:sz="0" w:space="0" w:color="auto"/>
            <w:right w:val="none" w:sz="0" w:space="0" w:color="auto"/>
          </w:divBdr>
        </w:div>
        <w:div w:id="598686228">
          <w:marLeft w:val="0"/>
          <w:marRight w:val="0"/>
          <w:marTop w:val="0"/>
          <w:marBottom w:val="0"/>
          <w:divBdr>
            <w:top w:val="none" w:sz="0" w:space="0" w:color="auto"/>
            <w:left w:val="none" w:sz="0" w:space="0" w:color="auto"/>
            <w:bottom w:val="none" w:sz="0" w:space="0" w:color="auto"/>
            <w:right w:val="none" w:sz="0" w:space="0" w:color="auto"/>
          </w:divBdr>
        </w:div>
        <w:div w:id="549850169">
          <w:marLeft w:val="0"/>
          <w:marRight w:val="0"/>
          <w:marTop w:val="0"/>
          <w:marBottom w:val="0"/>
          <w:divBdr>
            <w:top w:val="none" w:sz="0" w:space="0" w:color="auto"/>
            <w:left w:val="none" w:sz="0" w:space="0" w:color="auto"/>
            <w:bottom w:val="none" w:sz="0" w:space="0" w:color="auto"/>
            <w:right w:val="none" w:sz="0" w:space="0" w:color="auto"/>
          </w:divBdr>
        </w:div>
        <w:div w:id="2018267423">
          <w:marLeft w:val="0"/>
          <w:marRight w:val="0"/>
          <w:marTop w:val="0"/>
          <w:marBottom w:val="0"/>
          <w:divBdr>
            <w:top w:val="none" w:sz="0" w:space="0" w:color="auto"/>
            <w:left w:val="none" w:sz="0" w:space="0" w:color="auto"/>
            <w:bottom w:val="none" w:sz="0" w:space="0" w:color="auto"/>
            <w:right w:val="none" w:sz="0" w:space="0" w:color="auto"/>
          </w:divBdr>
        </w:div>
        <w:div w:id="1141967349">
          <w:marLeft w:val="0"/>
          <w:marRight w:val="0"/>
          <w:marTop w:val="0"/>
          <w:marBottom w:val="0"/>
          <w:divBdr>
            <w:top w:val="none" w:sz="0" w:space="0" w:color="auto"/>
            <w:left w:val="none" w:sz="0" w:space="0" w:color="auto"/>
            <w:bottom w:val="none" w:sz="0" w:space="0" w:color="auto"/>
            <w:right w:val="none" w:sz="0" w:space="0" w:color="auto"/>
          </w:divBdr>
        </w:div>
        <w:div w:id="121465724">
          <w:marLeft w:val="0"/>
          <w:marRight w:val="0"/>
          <w:marTop w:val="0"/>
          <w:marBottom w:val="0"/>
          <w:divBdr>
            <w:top w:val="none" w:sz="0" w:space="0" w:color="auto"/>
            <w:left w:val="none" w:sz="0" w:space="0" w:color="auto"/>
            <w:bottom w:val="none" w:sz="0" w:space="0" w:color="auto"/>
            <w:right w:val="none" w:sz="0" w:space="0" w:color="auto"/>
          </w:divBdr>
        </w:div>
        <w:div w:id="524104071">
          <w:marLeft w:val="0"/>
          <w:marRight w:val="0"/>
          <w:marTop w:val="0"/>
          <w:marBottom w:val="0"/>
          <w:divBdr>
            <w:top w:val="none" w:sz="0" w:space="0" w:color="auto"/>
            <w:left w:val="none" w:sz="0" w:space="0" w:color="auto"/>
            <w:bottom w:val="none" w:sz="0" w:space="0" w:color="auto"/>
            <w:right w:val="none" w:sz="0" w:space="0" w:color="auto"/>
          </w:divBdr>
        </w:div>
        <w:div w:id="699277344">
          <w:marLeft w:val="0"/>
          <w:marRight w:val="0"/>
          <w:marTop w:val="0"/>
          <w:marBottom w:val="0"/>
          <w:divBdr>
            <w:top w:val="none" w:sz="0" w:space="0" w:color="auto"/>
            <w:left w:val="none" w:sz="0" w:space="0" w:color="auto"/>
            <w:bottom w:val="none" w:sz="0" w:space="0" w:color="auto"/>
            <w:right w:val="none" w:sz="0" w:space="0" w:color="auto"/>
          </w:divBdr>
        </w:div>
        <w:div w:id="2022003488">
          <w:marLeft w:val="0"/>
          <w:marRight w:val="0"/>
          <w:marTop w:val="0"/>
          <w:marBottom w:val="0"/>
          <w:divBdr>
            <w:top w:val="none" w:sz="0" w:space="0" w:color="auto"/>
            <w:left w:val="none" w:sz="0" w:space="0" w:color="auto"/>
            <w:bottom w:val="none" w:sz="0" w:space="0" w:color="auto"/>
            <w:right w:val="none" w:sz="0" w:space="0" w:color="auto"/>
          </w:divBdr>
        </w:div>
        <w:div w:id="72556059">
          <w:marLeft w:val="0"/>
          <w:marRight w:val="0"/>
          <w:marTop w:val="0"/>
          <w:marBottom w:val="0"/>
          <w:divBdr>
            <w:top w:val="none" w:sz="0" w:space="0" w:color="auto"/>
            <w:left w:val="none" w:sz="0" w:space="0" w:color="auto"/>
            <w:bottom w:val="none" w:sz="0" w:space="0" w:color="auto"/>
            <w:right w:val="none" w:sz="0" w:space="0" w:color="auto"/>
          </w:divBdr>
        </w:div>
        <w:div w:id="1883977046">
          <w:marLeft w:val="0"/>
          <w:marRight w:val="0"/>
          <w:marTop w:val="0"/>
          <w:marBottom w:val="0"/>
          <w:divBdr>
            <w:top w:val="none" w:sz="0" w:space="0" w:color="auto"/>
            <w:left w:val="none" w:sz="0" w:space="0" w:color="auto"/>
            <w:bottom w:val="none" w:sz="0" w:space="0" w:color="auto"/>
            <w:right w:val="none" w:sz="0" w:space="0" w:color="auto"/>
          </w:divBdr>
        </w:div>
        <w:div w:id="766003600">
          <w:marLeft w:val="0"/>
          <w:marRight w:val="0"/>
          <w:marTop w:val="0"/>
          <w:marBottom w:val="0"/>
          <w:divBdr>
            <w:top w:val="none" w:sz="0" w:space="0" w:color="auto"/>
            <w:left w:val="none" w:sz="0" w:space="0" w:color="auto"/>
            <w:bottom w:val="none" w:sz="0" w:space="0" w:color="auto"/>
            <w:right w:val="none" w:sz="0" w:space="0" w:color="auto"/>
          </w:divBdr>
        </w:div>
        <w:div w:id="981736006">
          <w:marLeft w:val="0"/>
          <w:marRight w:val="0"/>
          <w:marTop w:val="0"/>
          <w:marBottom w:val="0"/>
          <w:divBdr>
            <w:top w:val="none" w:sz="0" w:space="0" w:color="auto"/>
            <w:left w:val="none" w:sz="0" w:space="0" w:color="auto"/>
            <w:bottom w:val="none" w:sz="0" w:space="0" w:color="auto"/>
            <w:right w:val="none" w:sz="0" w:space="0" w:color="auto"/>
          </w:divBdr>
        </w:div>
        <w:div w:id="10761896">
          <w:marLeft w:val="0"/>
          <w:marRight w:val="0"/>
          <w:marTop w:val="0"/>
          <w:marBottom w:val="0"/>
          <w:divBdr>
            <w:top w:val="none" w:sz="0" w:space="0" w:color="auto"/>
            <w:left w:val="none" w:sz="0" w:space="0" w:color="auto"/>
            <w:bottom w:val="none" w:sz="0" w:space="0" w:color="auto"/>
            <w:right w:val="none" w:sz="0" w:space="0" w:color="auto"/>
          </w:divBdr>
        </w:div>
        <w:div w:id="1734426518">
          <w:marLeft w:val="0"/>
          <w:marRight w:val="0"/>
          <w:marTop w:val="0"/>
          <w:marBottom w:val="0"/>
          <w:divBdr>
            <w:top w:val="none" w:sz="0" w:space="0" w:color="auto"/>
            <w:left w:val="none" w:sz="0" w:space="0" w:color="auto"/>
            <w:bottom w:val="none" w:sz="0" w:space="0" w:color="auto"/>
            <w:right w:val="none" w:sz="0" w:space="0" w:color="auto"/>
          </w:divBdr>
        </w:div>
        <w:div w:id="6369270">
          <w:marLeft w:val="0"/>
          <w:marRight w:val="0"/>
          <w:marTop w:val="0"/>
          <w:marBottom w:val="0"/>
          <w:divBdr>
            <w:top w:val="none" w:sz="0" w:space="0" w:color="auto"/>
            <w:left w:val="none" w:sz="0" w:space="0" w:color="auto"/>
            <w:bottom w:val="none" w:sz="0" w:space="0" w:color="auto"/>
            <w:right w:val="none" w:sz="0" w:space="0" w:color="auto"/>
          </w:divBdr>
        </w:div>
        <w:div w:id="2091996099">
          <w:marLeft w:val="0"/>
          <w:marRight w:val="0"/>
          <w:marTop w:val="0"/>
          <w:marBottom w:val="0"/>
          <w:divBdr>
            <w:top w:val="none" w:sz="0" w:space="0" w:color="auto"/>
            <w:left w:val="none" w:sz="0" w:space="0" w:color="auto"/>
            <w:bottom w:val="none" w:sz="0" w:space="0" w:color="auto"/>
            <w:right w:val="none" w:sz="0" w:space="0" w:color="auto"/>
          </w:divBdr>
        </w:div>
        <w:div w:id="279995573">
          <w:marLeft w:val="0"/>
          <w:marRight w:val="0"/>
          <w:marTop w:val="0"/>
          <w:marBottom w:val="0"/>
          <w:divBdr>
            <w:top w:val="none" w:sz="0" w:space="0" w:color="auto"/>
            <w:left w:val="none" w:sz="0" w:space="0" w:color="auto"/>
            <w:bottom w:val="none" w:sz="0" w:space="0" w:color="auto"/>
            <w:right w:val="none" w:sz="0" w:space="0" w:color="auto"/>
          </w:divBdr>
        </w:div>
        <w:div w:id="667900664">
          <w:marLeft w:val="0"/>
          <w:marRight w:val="0"/>
          <w:marTop w:val="0"/>
          <w:marBottom w:val="0"/>
          <w:divBdr>
            <w:top w:val="none" w:sz="0" w:space="0" w:color="auto"/>
            <w:left w:val="none" w:sz="0" w:space="0" w:color="auto"/>
            <w:bottom w:val="none" w:sz="0" w:space="0" w:color="auto"/>
            <w:right w:val="none" w:sz="0" w:space="0" w:color="auto"/>
          </w:divBdr>
        </w:div>
        <w:div w:id="1876382388">
          <w:marLeft w:val="0"/>
          <w:marRight w:val="0"/>
          <w:marTop w:val="0"/>
          <w:marBottom w:val="0"/>
          <w:divBdr>
            <w:top w:val="none" w:sz="0" w:space="0" w:color="auto"/>
            <w:left w:val="none" w:sz="0" w:space="0" w:color="auto"/>
            <w:bottom w:val="none" w:sz="0" w:space="0" w:color="auto"/>
            <w:right w:val="none" w:sz="0" w:space="0" w:color="auto"/>
          </w:divBdr>
        </w:div>
        <w:div w:id="1565094616">
          <w:marLeft w:val="0"/>
          <w:marRight w:val="0"/>
          <w:marTop w:val="0"/>
          <w:marBottom w:val="0"/>
          <w:divBdr>
            <w:top w:val="none" w:sz="0" w:space="0" w:color="auto"/>
            <w:left w:val="none" w:sz="0" w:space="0" w:color="auto"/>
            <w:bottom w:val="none" w:sz="0" w:space="0" w:color="auto"/>
            <w:right w:val="none" w:sz="0" w:space="0" w:color="auto"/>
          </w:divBdr>
        </w:div>
        <w:div w:id="2084983038">
          <w:marLeft w:val="0"/>
          <w:marRight w:val="0"/>
          <w:marTop w:val="0"/>
          <w:marBottom w:val="0"/>
          <w:divBdr>
            <w:top w:val="none" w:sz="0" w:space="0" w:color="auto"/>
            <w:left w:val="none" w:sz="0" w:space="0" w:color="auto"/>
            <w:bottom w:val="none" w:sz="0" w:space="0" w:color="auto"/>
            <w:right w:val="none" w:sz="0" w:space="0" w:color="auto"/>
          </w:divBdr>
        </w:div>
        <w:div w:id="1142118402">
          <w:marLeft w:val="0"/>
          <w:marRight w:val="0"/>
          <w:marTop w:val="0"/>
          <w:marBottom w:val="0"/>
          <w:divBdr>
            <w:top w:val="none" w:sz="0" w:space="0" w:color="auto"/>
            <w:left w:val="none" w:sz="0" w:space="0" w:color="auto"/>
            <w:bottom w:val="none" w:sz="0" w:space="0" w:color="auto"/>
            <w:right w:val="none" w:sz="0" w:space="0" w:color="auto"/>
          </w:divBdr>
        </w:div>
        <w:div w:id="1910115335">
          <w:marLeft w:val="0"/>
          <w:marRight w:val="0"/>
          <w:marTop w:val="0"/>
          <w:marBottom w:val="0"/>
          <w:divBdr>
            <w:top w:val="none" w:sz="0" w:space="0" w:color="auto"/>
            <w:left w:val="none" w:sz="0" w:space="0" w:color="auto"/>
            <w:bottom w:val="none" w:sz="0" w:space="0" w:color="auto"/>
            <w:right w:val="none" w:sz="0" w:space="0" w:color="auto"/>
          </w:divBdr>
        </w:div>
        <w:div w:id="2129156690">
          <w:marLeft w:val="0"/>
          <w:marRight w:val="0"/>
          <w:marTop w:val="0"/>
          <w:marBottom w:val="0"/>
          <w:divBdr>
            <w:top w:val="none" w:sz="0" w:space="0" w:color="auto"/>
            <w:left w:val="none" w:sz="0" w:space="0" w:color="auto"/>
            <w:bottom w:val="none" w:sz="0" w:space="0" w:color="auto"/>
            <w:right w:val="none" w:sz="0" w:space="0" w:color="auto"/>
          </w:divBdr>
        </w:div>
        <w:div w:id="333803468">
          <w:marLeft w:val="0"/>
          <w:marRight w:val="0"/>
          <w:marTop w:val="0"/>
          <w:marBottom w:val="0"/>
          <w:divBdr>
            <w:top w:val="none" w:sz="0" w:space="0" w:color="auto"/>
            <w:left w:val="none" w:sz="0" w:space="0" w:color="auto"/>
            <w:bottom w:val="none" w:sz="0" w:space="0" w:color="auto"/>
            <w:right w:val="none" w:sz="0" w:space="0" w:color="auto"/>
          </w:divBdr>
        </w:div>
        <w:div w:id="471562108">
          <w:marLeft w:val="0"/>
          <w:marRight w:val="0"/>
          <w:marTop w:val="0"/>
          <w:marBottom w:val="0"/>
          <w:divBdr>
            <w:top w:val="none" w:sz="0" w:space="0" w:color="auto"/>
            <w:left w:val="none" w:sz="0" w:space="0" w:color="auto"/>
            <w:bottom w:val="none" w:sz="0" w:space="0" w:color="auto"/>
            <w:right w:val="none" w:sz="0" w:space="0" w:color="auto"/>
          </w:divBdr>
        </w:div>
        <w:div w:id="1761290135">
          <w:marLeft w:val="0"/>
          <w:marRight w:val="0"/>
          <w:marTop w:val="0"/>
          <w:marBottom w:val="0"/>
          <w:divBdr>
            <w:top w:val="none" w:sz="0" w:space="0" w:color="auto"/>
            <w:left w:val="none" w:sz="0" w:space="0" w:color="auto"/>
            <w:bottom w:val="none" w:sz="0" w:space="0" w:color="auto"/>
            <w:right w:val="none" w:sz="0" w:space="0" w:color="auto"/>
          </w:divBdr>
        </w:div>
        <w:div w:id="1859394859">
          <w:marLeft w:val="0"/>
          <w:marRight w:val="0"/>
          <w:marTop w:val="0"/>
          <w:marBottom w:val="0"/>
          <w:divBdr>
            <w:top w:val="none" w:sz="0" w:space="0" w:color="auto"/>
            <w:left w:val="none" w:sz="0" w:space="0" w:color="auto"/>
            <w:bottom w:val="none" w:sz="0" w:space="0" w:color="auto"/>
            <w:right w:val="none" w:sz="0" w:space="0" w:color="auto"/>
          </w:divBdr>
        </w:div>
        <w:div w:id="183710214">
          <w:marLeft w:val="0"/>
          <w:marRight w:val="0"/>
          <w:marTop w:val="0"/>
          <w:marBottom w:val="0"/>
          <w:divBdr>
            <w:top w:val="none" w:sz="0" w:space="0" w:color="auto"/>
            <w:left w:val="none" w:sz="0" w:space="0" w:color="auto"/>
            <w:bottom w:val="none" w:sz="0" w:space="0" w:color="auto"/>
            <w:right w:val="none" w:sz="0" w:space="0" w:color="auto"/>
          </w:divBdr>
        </w:div>
        <w:div w:id="878905065">
          <w:marLeft w:val="0"/>
          <w:marRight w:val="0"/>
          <w:marTop w:val="0"/>
          <w:marBottom w:val="0"/>
          <w:divBdr>
            <w:top w:val="none" w:sz="0" w:space="0" w:color="auto"/>
            <w:left w:val="none" w:sz="0" w:space="0" w:color="auto"/>
            <w:bottom w:val="none" w:sz="0" w:space="0" w:color="auto"/>
            <w:right w:val="none" w:sz="0" w:space="0" w:color="auto"/>
          </w:divBdr>
        </w:div>
        <w:div w:id="632444083">
          <w:marLeft w:val="0"/>
          <w:marRight w:val="0"/>
          <w:marTop w:val="0"/>
          <w:marBottom w:val="0"/>
          <w:divBdr>
            <w:top w:val="none" w:sz="0" w:space="0" w:color="auto"/>
            <w:left w:val="none" w:sz="0" w:space="0" w:color="auto"/>
            <w:bottom w:val="none" w:sz="0" w:space="0" w:color="auto"/>
            <w:right w:val="none" w:sz="0" w:space="0" w:color="auto"/>
          </w:divBdr>
        </w:div>
        <w:div w:id="1959532429">
          <w:marLeft w:val="0"/>
          <w:marRight w:val="0"/>
          <w:marTop w:val="0"/>
          <w:marBottom w:val="0"/>
          <w:divBdr>
            <w:top w:val="none" w:sz="0" w:space="0" w:color="auto"/>
            <w:left w:val="none" w:sz="0" w:space="0" w:color="auto"/>
            <w:bottom w:val="none" w:sz="0" w:space="0" w:color="auto"/>
            <w:right w:val="none" w:sz="0" w:space="0" w:color="auto"/>
          </w:divBdr>
        </w:div>
        <w:div w:id="167259321">
          <w:marLeft w:val="0"/>
          <w:marRight w:val="0"/>
          <w:marTop w:val="0"/>
          <w:marBottom w:val="0"/>
          <w:divBdr>
            <w:top w:val="none" w:sz="0" w:space="0" w:color="auto"/>
            <w:left w:val="none" w:sz="0" w:space="0" w:color="auto"/>
            <w:bottom w:val="none" w:sz="0" w:space="0" w:color="auto"/>
            <w:right w:val="none" w:sz="0" w:space="0" w:color="auto"/>
          </w:divBdr>
        </w:div>
        <w:div w:id="1215968435">
          <w:marLeft w:val="0"/>
          <w:marRight w:val="0"/>
          <w:marTop w:val="0"/>
          <w:marBottom w:val="0"/>
          <w:divBdr>
            <w:top w:val="none" w:sz="0" w:space="0" w:color="auto"/>
            <w:left w:val="none" w:sz="0" w:space="0" w:color="auto"/>
            <w:bottom w:val="none" w:sz="0" w:space="0" w:color="auto"/>
            <w:right w:val="none" w:sz="0" w:space="0" w:color="auto"/>
          </w:divBdr>
        </w:div>
        <w:div w:id="1175002068">
          <w:marLeft w:val="0"/>
          <w:marRight w:val="0"/>
          <w:marTop w:val="0"/>
          <w:marBottom w:val="0"/>
          <w:divBdr>
            <w:top w:val="none" w:sz="0" w:space="0" w:color="auto"/>
            <w:left w:val="none" w:sz="0" w:space="0" w:color="auto"/>
            <w:bottom w:val="none" w:sz="0" w:space="0" w:color="auto"/>
            <w:right w:val="none" w:sz="0" w:space="0" w:color="auto"/>
          </w:divBdr>
        </w:div>
        <w:div w:id="641008114">
          <w:marLeft w:val="0"/>
          <w:marRight w:val="0"/>
          <w:marTop w:val="0"/>
          <w:marBottom w:val="0"/>
          <w:divBdr>
            <w:top w:val="none" w:sz="0" w:space="0" w:color="auto"/>
            <w:left w:val="none" w:sz="0" w:space="0" w:color="auto"/>
            <w:bottom w:val="none" w:sz="0" w:space="0" w:color="auto"/>
            <w:right w:val="none" w:sz="0" w:space="0" w:color="auto"/>
          </w:divBdr>
        </w:div>
        <w:div w:id="772284251">
          <w:marLeft w:val="0"/>
          <w:marRight w:val="0"/>
          <w:marTop w:val="0"/>
          <w:marBottom w:val="0"/>
          <w:divBdr>
            <w:top w:val="none" w:sz="0" w:space="0" w:color="auto"/>
            <w:left w:val="none" w:sz="0" w:space="0" w:color="auto"/>
            <w:bottom w:val="none" w:sz="0" w:space="0" w:color="auto"/>
            <w:right w:val="none" w:sz="0" w:space="0" w:color="auto"/>
          </w:divBdr>
        </w:div>
        <w:div w:id="22169860">
          <w:marLeft w:val="0"/>
          <w:marRight w:val="0"/>
          <w:marTop w:val="0"/>
          <w:marBottom w:val="0"/>
          <w:divBdr>
            <w:top w:val="none" w:sz="0" w:space="0" w:color="auto"/>
            <w:left w:val="none" w:sz="0" w:space="0" w:color="auto"/>
            <w:bottom w:val="none" w:sz="0" w:space="0" w:color="auto"/>
            <w:right w:val="none" w:sz="0" w:space="0" w:color="auto"/>
          </w:divBdr>
        </w:div>
        <w:div w:id="1261597098">
          <w:marLeft w:val="0"/>
          <w:marRight w:val="0"/>
          <w:marTop w:val="0"/>
          <w:marBottom w:val="0"/>
          <w:divBdr>
            <w:top w:val="none" w:sz="0" w:space="0" w:color="auto"/>
            <w:left w:val="none" w:sz="0" w:space="0" w:color="auto"/>
            <w:bottom w:val="none" w:sz="0" w:space="0" w:color="auto"/>
            <w:right w:val="none" w:sz="0" w:space="0" w:color="auto"/>
          </w:divBdr>
        </w:div>
        <w:div w:id="956447947">
          <w:marLeft w:val="0"/>
          <w:marRight w:val="0"/>
          <w:marTop w:val="0"/>
          <w:marBottom w:val="0"/>
          <w:divBdr>
            <w:top w:val="none" w:sz="0" w:space="0" w:color="auto"/>
            <w:left w:val="none" w:sz="0" w:space="0" w:color="auto"/>
            <w:bottom w:val="none" w:sz="0" w:space="0" w:color="auto"/>
            <w:right w:val="none" w:sz="0" w:space="0" w:color="auto"/>
          </w:divBdr>
        </w:div>
        <w:div w:id="1219518164">
          <w:marLeft w:val="0"/>
          <w:marRight w:val="0"/>
          <w:marTop w:val="0"/>
          <w:marBottom w:val="0"/>
          <w:divBdr>
            <w:top w:val="none" w:sz="0" w:space="0" w:color="auto"/>
            <w:left w:val="none" w:sz="0" w:space="0" w:color="auto"/>
            <w:bottom w:val="none" w:sz="0" w:space="0" w:color="auto"/>
            <w:right w:val="none" w:sz="0" w:space="0" w:color="auto"/>
          </w:divBdr>
        </w:div>
        <w:div w:id="212155468">
          <w:marLeft w:val="0"/>
          <w:marRight w:val="0"/>
          <w:marTop w:val="0"/>
          <w:marBottom w:val="0"/>
          <w:divBdr>
            <w:top w:val="none" w:sz="0" w:space="0" w:color="auto"/>
            <w:left w:val="none" w:sz="0" w:space="0" w:color="auto"/>
            <w:bottom w:val="none" w:sz="0" w:space="0" w:color="auto"/>
            <w:right w:val="none" w:sz="0" w:space="0" w:color="auto"/>
          </w:divBdr>
        </w:div>
        <w:div w:id="1029339044">
          <w:marLeft w:val="0"/>
          <w:marRight w:val="0"/>
          <w:marTop w:val="0"/>
          <w:marBottom w:val="0"/>
          <w:divBdr>
            <w:top w:val="none" w:sz="0" w:space="0" w:color="auto"/>
            <w:left w:val="none" w:sz="0" w:space="0" w:color="auto"/>
            <w:bottom w:val="none" w:sz="0" w:space="0" w:color="auto"/>
            <w:right w:val="none" w:sz="0" w:space="0" w:color="auto"/>
          </w:divBdr>
        </w:div>
        <w:div w:id="2083674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ecd.org/en/about/news/press-releases/2022/02/plastic-pollution-is-growing-relentlessly-as-waste-management-and-recycling-fall-short.html" TargetMode="External"/><Relationship Id="rId5" Type="http://schemas.openxmlformats.org/officeDocument/2006/relationships/hyperlink" Target="https://ourworldindata.org/ghg-emissions-pla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 Nosa Toks</dc:creator>
  <cp:lastModifiedBy>Barr. Nosa Toks</cp:lastModifiedBy>
  <cp:revision>8</cp:revision>
  <dcterms:created xsi:type="dcterms:W3CDTF">2025-06-20T15:12:00Z</dcterms:created>
  <dcterms:modified xsi:type="dcterms:W3CDTF">2025-06-20T15:29:00Z</dcterms:modified>
</cp:coreProperties>
</file>